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D6AEE" w14:textId="1678E5D0" w:rsidR="00A65D8D" w:rsidRPr="008D6557" w:rsidRDefault="00B41810" w:rsidP="00C63E50">
      <w:pPr>
        <w:pStyle w:val="paragraph"/>
        <w:spacing w:before="0" w:beforeAutospacing="0" w:after="0" w:afterAutospacing="0"/>
        <w:jc w:val="both"/>
        <w:textAlignment w:val="baseline"/>
        <w:rPr>
          <w:rFonts w:asciiTheme="minorHAnsi" w:hAnsiTheme="minorHAnsi" w:cs="Times New Roman"/>
          <w:color w:val="0070C0"/>
          <w:sz w:val="36"/>
          <w:szCs w:val="36"/>
        </w:rPr>
      </w:pPr>
      <w:r>
        <w:rPr>
          <w:rStyle w:val="normaltextrun"/>
          <w:rFonts w:ascii="Cambria" w:hAnsi="Cambria" w:cs="Times New Roman"/>
          <w:b/>
          <w:bCs/>
          <w:color w:val="0070C0"/>
          <w:sz w:val="36"/>
          <w:szCs w:val="36"/>
          <w:lang w:val="en-US"/>
        </w:rPr>
        <w:br/>
      </w:r>
      <w:r w:rsidR="00A65D8D" w:rsidRPr="008D6557">
        <w:rPr>
          <w:rStyle w:val="normaltextrun"/>
          <w:rFonts w:asciiTheme="minorHAnsi" w:hAnsiTheme="minorHAnsi" w:cs="Times New Roman"/>
          <w:b/>
          <w:bCs/>
          <w:color w:val="0070C0"/>
          <w:sz w:val="36"/>
          <w:szCs w:val="36"/>
          <w:lang w:val="en-US"/>
        </w:rPr>
        <w:t>Children’s Activity Prosthetic Fund</w:t>
      </w:r>
      <w:r w:rsidR="00A65D8D" w:rsidRPr="008D6557">
        <w:rPr>
          <w:rStyle w:val="eop"/>
          <w:rFonts w:asciiTheme="minorHAnsi" w:hAnsiTheme="minorHAnsi" w:cs="Times New Roman"/>
          <w:color w:val="0070C0"/>
          <w:sz w:val="36"/>
          <w:szCs w:val="36"/>
        </w:rPr>
        <w:t> </w:t>
      </w:r>
      <w:r w:rsidR="004027F1" w:rsidRPr="008D6557">
        <w:rPr>
          <w:rStyle w:val="eop"/>
          <w:rFonts w:asciiTheme="minorHAnsi" w:hAnsiTheme="minorHAnsi" w:cs="Times New Roman"/>
          <w:b/>
          <w:color w:val="0070C0"/>
          <w:sz w:val="36"/>
          <w:szCs w:val="36"/>
        </w:rPr>
        <w:t xml:space="preserve">explained </w:t>
      </w:r>
      <w:r w:rsidR="00A65D8D" w:rsidRPr="008D6557">
        <w:rPr>
          <w:rStyle w:val="eop"/>
          <w:rFonts w:asciiTheme="minorHAnsi" w:hAnsiTheme="minorHAnsi" w:cs="Times New Roman"/>
          <w:b/>
          <w:color w:val="0070C0"/>
          <w:sz w:val="36"/>
          <w:szCs w:val="36"/>
        </w:rPr>
        <w:t xml:space="preserve">with </w:t>
      </w:r>
      <w:r w:rsidR="00E873EF">
        <w:rPr>
          <w:rStyle w:val="eop"/>
          <w:rFonts w:asciiTheme="minorHAnsi" w:hAnsiTheme="minorHAnsi" w:cs="Times New Roman"/>
          <w:b/>
          <w:color w:val="0070C0"/>
          <w:sz w:val="36"/>
          <w:szCs w:val="36"/>
        </w:rPr>
        <w:t xml:space="preserve">a </w:t>
      </w:r>
      <w:r w:rsidR="00A65D8D" w:rsidRPr="008D6557">
        <w:rPr>
          <w:rStyle w:val="eop"/>
          <w:rFonts w:asciiTheme="minorHAnsi" w:hAnsiTheme="minorHAnsi" w:cs="Times New Roman"/>
          <w:b/>
          <w:color w:val="0070C0"/>
          <w:sz w:val="36"/>
          <w:szCs w:val="36"/>
        </w:rPr>
        <w:t>Q</w:t>
      </w:r>
      <w:r w:rsidR="00E873EF">
        <w:rPr>
          <w:rStyle w:val="eop"/>
          <w:rFonts w:asciiTheme="minorHAnsi" w:hAnsiTheme="minorHAnsi" w:cs="Times New Roman"/>
          <w:b/>
          <w:color w:val="0070C0"/>
          <w:sz w:val="36"/>
          <w:szCs w:val="36"/>
        </w:rPr>
        <w:t xml:space="preserve">uestion </w:t>
      </w:r>
      <w:r w:rsidR="00A65D8D" w:rsidRPr="008D6557">
        <w:rPr>
          <w:rStyle w:val="eop"/>
          <w:rFonts w:asciiTheme="minorHAnsi" w:hAnsiTheme="minorHAnsi" w:cs="Times New Roman"/>
          <w:b/>
          <w:color w:val="0070C0"/>
          <w:sz w:val="36"/>
          <w:szCs w:val="36"/>
        </w:rPr>
        <w:t>&amp;</w:t>
      </w:r>
      <w:r w:rsidR="00E873EF">
        <w:rPr>
          <w:rStyle w:val="eop"/>
          <w:rFonts w:asciiTheme="minorHAnsi" w:hAnsiTheme="minorHAnsi" w:cs="Times New Roman"/>
          <w:b/>
          <w:color w:val="0070C0"/>
          <w:sz w:val="36"/>
          <w:szCs w:val="36"/>
        </w:rPr>
        <w:t xml:space="preserve"> </w:t>
      </w:r>
      <w:r w:rsidR="00A65D8D" w:rsidRPr="008D6557">
        <w:rPr>
          <w:rStyle w:val="eop"/>
          <w:rFonts w:asciiTheme="minorHAnsi" w:hAnsiTheme="minorHAnsi" w:cs="Times New Roman"/>
          <w:b/>
          <w:color w:val="0070C0"/>
          <w:sz w:val="36"/>
          <w:szCs w:val="36"/>
        </w:rPr>
        <w:t>A</w:t>
      </w:r>
      <w:r w:rsidR="00E873EF">
        <w:rPr>
          <w:rStyle w:val="eop"/>
          <w:rFonts w:asciiTheme="minorHAnsi" w:hAnsiTheme="minorHAnsi" w:cs="Times New Roman"/>
          <w:b/>
          <w:color w:val="0070C0"/>
          <w:sz w:val="36"/>
          <w:szCs w:val="36"/>
        </w:rPr>
        <w:t>nswer</w:t>
      </w:r>
      <w:r w:rsidR="00A65D8D" w:rsidRPr="008D6557">
        <w:rPr>
          <w:rStyle w:val="eop"/>
          <w:rFonts w:asciiTheme="minorHAnsi" w:hAnsiTheme="minorHAnsi" w:cs="Times New Roman"/>
          <w:b/>
          <w:color w:val="0070C0"/>
          <w:sz w:val="36"/>
          <w:szCs w:val="36"/>
        </w:rPr>
        <w:t xml:space="preserve"> Section</w:t>
      </w:r>
    </w:p>
    <w:p w14:paraId="10AC07A7"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36"/>
          <w:szCs w:val="36"/>
        </w:rPr>
      </w:pPr>
      <w:r w:rsidRPr="008D6557">
        <w:rPr>
          <w:rStyle w:val="eop"/>
          <w:rFonts w:asciiTheme="minorHAnsi" w:hAnsiTheme="minorHAnsi" w:cs="Times New Roman"/>
          <w:color w:val="0070C0"/>
          <w:sz w:val="36"/>
          <w:szCs w:val="36"/>
        </w:rPr>
        <w:t> </w:t>
      </w:r>
    </w:p>
    <w:p w14:paraId="32AE4751" w14:textId="48CCCCD7" w:rsidR="00A65D8D" w:rsidRDefault="00A65D8D" w:rsidP="00C63E50">
      <w:pPr>
        <w:pStyle w:val="paragraph"/>
        <w:spacing w:before="0" w:beforeAutospacing="0" w:after="0" w:afterAutospacing="0"/>
        <w:jc w:val="both"/>
        <w:textAlignment w:val="baseline"/>
        <w:rPr>
          <w:rStyle w:val="eop"/>
          <w:rFonts w:asciiTheme="minorHAnsi" w:hAnsiTheme="minorHAnsi" w:cs="Times New Roman"/>
          <w:color w:val="0070C0"/>
        </w:rPr>
      </w:pPr>
      <w:r w:rsidRPr="00A17D7B">
        <w:rPr>
          <w:rStyle w:val="normaltextrun"/>
          <w:rFonts w:asciiTheme="minorHAnsi" w:hAnsiTheme="minorHAnsi" w:cs="Times New Roman"/>
          <w:color w:val="0070C0"/>
          <w:lang w:val="en-US"/>
        </w:rPr>
        <w:t xml:space="preserve">Many of you may be aware that in early 2016 </w:t>
      </w:r>
      <w:r w:rsidR="00C63E50" w:rsidRPr="00A17D7B">
        <w:rPr>
          <w:rStyle w:val="normaltextrun"/>
          <w:rFonts w:asciiTheme="minorHAnsi" w:hAnsiTheme="minorHAnsi" w:cs="Times New Roman"/>
          <w:color w:val="0070C0"/>
          <w:lang w:val="en-US"/>
        </w:rPr>
        <w:t xml:space="preserve">the Chancellor </w:t>
      </w:r>
      <w:r w:rsidRPr="00A17D7B">
        <w:rPr>
          <w:rStyle w:val="normaltextrun"/>
          <w:rFonts w:asciiTheme="minorHAnsi" w:hAnsiTheme="minorHAnsi" w:cs="Times New Roman"/>
          <w:color w:val="0070C0"/>
          <w:lang w:val="en-US"/>
        </w:rPr>
        <w:t>George Osbor</w:t>
      </w:r>
      <w:r w:rsidR="004027F1" w:rsidRPr="00A17D7B">
        <w:rPr>
          <w:rStyle w:val="normaltextrun"/>
          <w:rFonts w:asciiTheme="minorHAnsi" w:hAnsiTheme="minorHAnsi" w:cs="Times New Roman"/>
          <w:color w:val="0070C0"/>
          <w:lang w:val="en-US"/>
        </w:rPr>
        <w:t>ne made an announcement that £1,500,</w:t>
      </w:r>
      <w:r w:rsidRPr="00A17D7B">
        <w:rPr>
          <w:rStyle w:val="normaltextrun"/>
          <w:rFonts w:asciiTheme="minorHAnsi" w:hAnsiTheme="minorHAnsi" w:cs="Times New Roman"/>
          <w:color w:val="0070C0"/>
          <w:lang w:val="en-US"/>
        </w:rPr>
        <w:t>000 would be released for children’s activity prosthetic devices, for both upper and lower limb differences.</w:t>
      </w:r>
      <w:r w:rsidRPr="00A17D7B">
        <w:rPr>
          <w:rStyle w:val="eop"/>
          <w:rFonts w:asciiTheme="minorHAnsi" w:hAnsiTheme="minorHAnsi" w:cs="Times New Roman"/>
          <w:color w:val="0070C0"/>
        </w:rPr>
        <w:t> </w:t>
      </w:r>
    </w:p>
    <w:p w14:paraId="1B562AEC" w14:textId="77777777" w:rsidR="005C5860" w:rsidRDefault="005C5860" w:rsidP="00C63E50">
      <w:pPr>
        <w:pStyle w:val="paragraph"/>
        <w:spacing w:before="0" w:beforeAutospacing="0" w:after="0" w:afterAutospacing="0"/>
        <w:jc w:val="both"/>
        <w:textAlignment w:val="baseline"/>
        <w:rPr>
          <w:rStyle w:val="eop"/>
          <w:rFonts w:asciiTheme="minorHAnsi" w:hAnsiTheme="minorHAnsi" w:cs="Times New Roman"/>
          <w:color w:val="0070C0"/>
        </w:rPr>
      </w:pPr>
    </w:p>
    <w:p w14:paraId="0A6351A4" w14:textId="21CBED21" w:rsidR="005C5860" w:rsidRPr="00A17D7B" w:rsidRDefault="005C5860" w:rsidP="005C586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£750,000 has been released to provide children who have suffered limb loss or were born with a limb deficiency an activity prosthetic device, to enable them to engage in physical activity</w:t>
      </w:r>
      <w:r>
        <w:rPr>
          <w:rStyle w:val="normaltextrun"/>
          <w:rFonts w:asciiTheme="minorHAnsi" w:hAnsiTheme="minorHAnsi" w:cs="Times New Roman"/>
          <w:color w:val="0070C0"/>
          <w:lang w:val="en-US"/>
        </w:rPr>
        <w:t>.</w:t>
      </w:r>
    </w:p>
    <w:p w14:paraId="1F3FC85D" w14:textId="77777777" w:rsidR="005C5860" w:rsidRPr="00A17D7B" w:rsidRDefault="005C5860" w:rsidP="005C586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6CF64BB5" w14:textId="181748E8" w:rsidR="005C5860" w:rsidRPr="00A17D7B" w:rsidRDefault="005C5860" w:rsidP="005C586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 xml:space="preserve">The remaining £750,000 will be used </w:t>
      </w:r>
      <w:r>
        <w:rPr>
          <w:rStyle w:val="normaltextrun"/>
          <w:rFonts w:asciiTheme="minorHAnsi" w:hAnsiTheme="minorHAnsi" w:cs="Times New Roman"/>
          <w:color w:val="0070C0"/>
          <w:lang w:val="en-US"/>
        </w:rPr>
        <w:t>to</w:t>
      </w:r>
      <w:r w:rsidRPr="00A17D7B">
        <w:rPr>
          <w:rStyle w:val="normaltextrun"/>
          <w:rFonts w:asciiTheme="minorHAnsi" w:hAnsiTheme="minorHAnsi" w:cs="Times New Roman"/>
          <w:color w:val="0070C0"/>
          <w:lang w:val="en-US"/>
        </w:rPr>
        <w:t xml:space="preserve"> research the benefits of the use of activity prosthesis, as there has been very little investigation into </w:t>
      </w:r>
      <w:r>
        <w:rPr>
          <w:rStyle w:val="normaltextrun"/>
          <w:rFonts w:asciiTheme="minorHAnsi" w:hAnsiTheme="minorHAnsi" w:cs="Times New Roman"/>
          <w:color w:val="0070C0"/>
          <w:lang w:val="en-US"/>
        </w:rPr>
        <w:t xml:space="preserve">children’s </w:t>
      </w:r>
      <w:r w:rsidRPr="00A17D7B">
        <w:rPr>
          <w:rStyle w:val="normaltextrun"/>
          <w:rFonts w:asciiTheme="minorHAnsi" w:hAnsiTheme="minorHAnsi" w:cs="Times New Roman"/>
          <w:color w:val="0070C0"/>
          <w:lang w:val="en-US"/>
        </w:rPr>
        <w:t>use of activity prosthesis.</w:t>
      </w:r>
      <w:r w:rsidRPr="00A17D7B">
        <w:rPr>
          <w:rStyle w:val="eop"/>
          <w:rFonts w:asciiTheme="minorHAnsi" w:hAnsiTheme="minorHAnsi" w:cs="Times New Roman"/>
          <w:color w:val="0070C0"/>
        </w:rPr>
        <w:t> </w:t>
      </w:r>
    </w:p>
    <w:p w14:paraId="53B964F8" w14:textId="77777777" w:rsidR="005C5860" w:rsidRPr="00A17D7B" w:rsidRDefault="005C5860" w:rsidP="00C63E50">
      <w:pPr>
        <w:pStyle w:val="paragraph"/>
        <w:spacing w:before="0" w:beforeAutospacing="0" w:after="0" w:afterAutospacing="0"/>
        <w:jc w:val="both"/>
        <w:textAlignment w:val="baseline"/>
        <w:rPr>
          <w:rFonts w:asciiTheme="minorHAnsi" w:hAnsiTheme="minorHAnsi" w:cs="Times New Roman"/>
          <w:color w:val="0070C0"/>
        </w:rPr>
      </w:pPr>
    </w:p>
    <w:p w14:paraId="62F2CA5C"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174A26C2"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normaltextrun"/>
          <w:rFonts w:asciiTheme="minorHAnsi" w:hAnsiTheme="minorHAnsi" w:cs="Times New Roman"/>
          <w:b/>
          <w:bCs/>
          <w:color w:val="0070C0"/>
          <w:sz w:val="28"/>
          <w:szCs w:val="28"/>
          <w:lang w:val="en-US"/>
        </w:rPr>
        <w:t>Can my child apply now?</w:t>
      </w:r>
      <w:r w:rsidRPr="008D6557">
        <w:rPr>
          <w:rStyle w:val="eop"/>
          <w:rFonts w:asciiTheme="minorHAnsi" w:hAnsiTheme="minorHAnsi" w:cs="Times New Roman"/>
          <w:color w:val="0070C0"/>
          <w:sz w:val="28"/>
          <w:szCs w:val="28"/>
        </w:rPr>
        <w:t> </w:t>
      </w:r>
    </w:p>
    <w:p w14:paraId="0DC50A9C" w14:textId="54AF4AD0" w:rsidR="00A65D8D" w:rsidRPr="00A17D7B" w:rsidRDefault="005C5860" w:rsidP="00C63E50">
      <w:pPr>
        <w:pStyle w:val="paragraph"/>
        <w:spacing w:before="0" w:beforeAutospacing="0" w:after="0" w:afterAutospacing="0"/>
        <w:jc w:val="both"/>
        <w:textAlignment w:val="baseline"/>
        <w:rPr>
          <w:rFonts w:asciiTheme="minorHAnsi" w:hAnsiTheme="minorHAnsi" w:cs="Times New Roman"/>
          <w:color w:val="0070C0"/>
        </w:rPr>
      </w:pPr>
      <w:r>
        <w:rPr>
          <w:rStyle w:val="normaltextrun"/>
          <w:rFonts w:asciiTheme="minorHAnsi" w:hAnsiTheme="minorHAnsi" w:cs="Times New Roman"/>
          <w:color w:val="0070C0"/>
          <w:lang w:val="en-US"/>
        </w:rPr>
        <w:t>Yes.</w:t>
      </w:r>
      <w:r w:rsidR="004027F1" w:rsidRPr="00A17D7B">
        <w:rPr>
          <w:rStyle w:val="normaltextrun"/>
          <w:rFonts w:asciiTheme="minorHAnsi" w:hAnsiTheme="minorHAnsi" w:cs="Times New Roman"/>
          <w:color w:val="0070C0"/>
          <w:lang w:val="en-US"/>
        </w:rPr>
        <w:t xml:space="preserve"> </w:t>
      </w:r>
      <w:r w:rsidR="00A65D8D" w:rsidRPr="00A17D7B">
        <w:rPr>
          <w:rStyle w:val="normaltextrun"/>
          <w:rFonts w:asciiTheme="minorHAnsi" w:hAnsiTheme="minorHAnsi" w:cs="Times New Roman"/>
          <w:color w:val="0070C0"/>
          <w:lang w:val="en-US"/>
        </w:rPr>
        <w:t>The Department of Health is managing the fund and has asked</w:t>
      </w:r>
      <w:r w:rsidR="00A65D8D" w:rsidRPr="00A17D7B">
        <w:rPr>
          <w:rStyle w:val="apple-converted-space"/>
          <w:rFonts w:asciiTheme="minorHAnsi" w:hAnsiTheme="minorHAnsi" w:cs="Times New Roman"/>
          <w:color w:val="0070C0"/>
          <w:lang w:val="en-US"/>
        </w:rPr>
        <w:t> </w:t>
      </w:r>
      <w:r w:rsidR="00A65D8D" w:rsidRPr="00A17D7B">
        <w:rPr>
          <w:rStyle w:val="spellingerror"/>
          <w:rFonts w:asciiTheme="minorHAnsi" w:hAnsiTheme="minorHAnsi" w:cs="Times New Roman"/>
          <w:color w:val="0070C0"/>
          <w:lang w:val="en-US"/>
        </w:rPr>
        <w:t>LimbPower</w:t>
      </w:r>
      <w:r w:rsidR="00A65D8D" w:rsidRPr="00A17D7B">
        <w:rPr>
          <w:rStyle w:val="apple-converted-space"/>
          <w:rFonts w:asciiTheme="minorHAnsi" w:hAnsiTheme="minorHAnsi" w:cs="Times New Roman"/>
          <w:color w:val="0070C0"/>
          <w:lang w:val="en-US"/>
        </w:rPr>
        <w:t> </w:t>
      </w:r>
      <w:r w:rsidR="00A65D8D" w:rsidRPr="00A17D7B">
        <w:rPr>
          <w:rStyle w:val="normaltextrun"/>
          <w:rFonts w:asciiTheme="minorHAnsi" w:hAnsiTheme="minorHAnsi" w:cs="Times New Roman"/>
          <w:color w:val="0070C0"/>
          <w:lang w:val="en-US"/>
        </w:rPr>
        <w:t>to help with the administration.  We are delighted to be part of this exciting trial fund and we are available to health professionals and families t</w:t>
      </w:r>
      <w:r>
        <w:rPr>
          <w:rStyle w:val="normaltextrun"/>
          <w:rFonts w:asciiTheme="minorHAnsi" w:hAnsiTheme="minorHAnsi" w:cs="Times New Roman"/>
          <w:color w:val="0070C0"/>
          <w:lang w:val="en-US"/>
        </w:rPr>
        <w:t>o help with any administration</w:t>
      </w:r>
      <w:r w:rsidR="00A65D8D" w:rsidRPr="00A17D7B">
        <w:rPr>
          <w:rStyle w:val="normaltextrun"/>
          <w:rFonts w:asciiTheme="minorHAnsi" w:hAnsiTheme="minorHAnsi" w:cs="Times New Roman"/>
          <w:color w:val="0070C0"/>
          <w:lang w:val="en-US"/>
        </w:rPr>
        <w:t xml:space="preserve"> queries.</w:t>
      </w:r>
      <w:r w:rsidR="00A65D8D" w:rsidRPr="00A17D7B">
        <w:rPr>
          <w:rStyle w:val="eop"/>
          <w:rFonts w:asciiTheme="minorHAnsi" w:hAnsiTheme="minorHAnsi" w:cs="Times New Roman"/>
          <w:color w:val="0070C0"/>
        </w:rPr>
        <w:t> </w:t>
      </w:r>
    </w:p>
    <w:p w14:paraId="5B34B88B"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10989D57" w14:textId="5751EA83"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 xml:space="preserve">The fund is now available </w:t>
      </w:r>
      <w:r w:rsidR="00C63E50" w:rsidRPr="00A17D7B">
        <w:rPr>
          <w:rStyle w:val="normaltextrun"/>
          <w:rFonts w:asciiTheme="minorHAnsi" w:hAnsiTheme="minorHAnsi" w:cs="Times New Roman"/>
          <w:color w:val="0070C0"/>
          <w:lang w:val="en-US"/>
        </w:rPr>
        <w:t xml:space="preserve">to NHS Limb Centres, to pay for sports </w:t>
      </w:r>
      <w:bookmarkStart w:id="0" w:name="_GoBack"/>
      <w:r w:rsidR="00C63E50" w:rsidRPr="00A17D7B">
        <w:rPr>
          <w:rStyle w:val="normaltextrun"/>
          <w:rFonts w:asciiTheme="minorHAnsi" w:hAnsiTheme="minorHAnsi" w:cs="Times New Roman"/>
          <w:color w:val="0070C0"/>
          <w:lang w:val="en-US"/>
        </w:rPr>
        <w:t xml:space="preserve">or activity prostheses where suitable. </w:t>
      </w:r>
      <w:r w:rsidRPr="00A17D7B">
        <w:rPr>
          <w:rStyle w:val="normaltextrun"/>
          <w:rFonts w:asciiTheme="minorHAnsi" w:hAnsiTheme="minorHAnsi" w:cs="Times New Roman"/>
          <w:color w:val="0070C0"/>
          <w:lang w:val="en-US"/>
        </w:rPr>
        <w:t>Contact your NHS Limb Centre and your</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prosthetist</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 xml:space="preserve">will be available to advise you on the </w:t>
      </w:r>
      <w:r w:rsidR="00E873EF">
        <w:rPr>
          <w:rStyle w:val="normaltextrun"/>
          <w:rFonts w:asciiTheme="minorHAnsi" w:hAnsiTheme="minorHAnsi" w:cs="Times New Roman"/>
          <w:color w:val="0070C0"/>
          <w:lang w:val="en-US"/>
        </w:rPr>
        <w:t>criteria and if your child is eligible for a physical activity prosthesis</w:t>
      </w:r>
      <w:r w:rsidR="00C63E50" w:rsidRPr="00A17D7B">
        <w:rPr>
          <w:rStyle w:val="normaltextrun"/>
          <w:rFonts w:asciiTheme="minorHAnsi" w:hAnsiTheme="minorHAnsi" w:cs="Times New Roman"/>
          <w:color w:val="0070C0"/>
          <w:lang w:val="en-US"/>
        </w:rPr>
        <w:t xml:space="preserve"> </w:t>
      </w:r>
      <w:r w:rsidR="00E873EF">
        <w:rPr>
          <w:rStyle w:val="normaltextrun"/>
          <w:rFonts w:asciiTheme="minorHAnsi" w:hAnsiTheme="minorHAnsi" w:cs="Times New Roman"/>
          <w:color w:val="0070C0"/>
          <w:lang w:val="en-US"/>
        </w:rPr>
        <w:t xml:space="preserve">as well as the </w:t>
      </w:r>
      <w:r w:rsidRPr="00A17D7B">
        <w:rPr>
          <w:rStyle w:val="normaltextrun"/>
          <w:rFonts w:asciiTheme="minorHAnsi" w:hAnsiTheme="minorHAnsi" w:cs="Times New Roman"/>
          <w:color w:val="0070C0"/>
          <w:lang w:val="en-US"/>
        </w:rPr>
        <w:t>correct prosthetic device for your child</w:t>
      </w:r>
      <w:r w:rsidR="00C63E50" w:rsidRPr="00A17D7B">
        <w:rPr>
          <w:rStyle w:val="normaltextrun"/>
          <w:rFonts w:asciiTheme="minorHAnsi" w:hAnsiTheme="minorHAnsi" w:cs="Times New Roman"/>
          <w:color w:val="0070C0"/>
          <w:lang w:val="en-US"/>
        </w:rPr>
        <w:t xml:space="preserve">. The Limb Centre obtains the funding direct from the </w:t>
      </w:r>
      <w:r w:rsidRPr="00A17D7B">
        <w:rPr>
          <w:rStyle w:val="normaltextrun"/>
          <w:rFonts w:asciiTheme="minorHAnsi" w:hAnsiTheme="minorHAnsi" w:cs="Times New Roman"/>
          <w:color w:val="0070C0"/>
          <w:lang w:val="en-US"/>
        </w:rPr>
        <w:t>Department of Health.</w:t>
      </w:r>
      <w:r w:rsidRPr="00A17D7B">
        <w:rPr>
          <w:rStyle w:val="eop"/>
          <w:rFonts w:asciiTheme="minorHAnsi" w:hAnsiTheme="minorHAnsi" w:cs="Times New Roman"/>
          <w:color w:val="0070C0"/>
        </w:rPr>
        <w:t> </w:t>
      </w:r>
    </w:p>
    <w:p w14:paraId="1F5E80D5" w14:textId="2723C984" w:rsidR="00A65D8D" w:rsidRDefault="00A65D8D" w:rsidP="00C63E50">
      <w:pPr>
        <w:pStyle w:val="paragraph"/>
        <w:spacing w:before="0" w:beforeAutospacing="0" w:after="0" w:afterAutospacing="0"/>
        <w:jc w:val="both"/>
        <w:textAlignment w:val="baseline"/>
        <w:rPr>
          <w:rStyle w:val="eop"/>
          <w:rFonts w:asciiTheme="minorHAnsi" w:hAnsiTheme="minorHAnsi" w:cs="Times New Roman"/>
          <w:color w:val="0070C0"/>
          <w:sz w:val="28"/>
          <w:szCs w:val="28"/>
        </w:rPr>
      </w:pPr>
      <w:r w:rsidRPr="008D6557">
        <w:rPr>
          <w:rStyle w:val="eop"/>
          <w:rFonts w:asciiTheme="minorHAnsi" w:hAnsiTheme="minorHAnsi" w:cs="Times New Roman"/>
          <w:color w:val="0070C0"/>
          <w:sz w:val="28"/>
          <w:szCs w:val="28"/>
        </w:rPr>
        <w:t> </w:t>
      </w:r>
    </w:p>
    <w:p w14:paraId="456020BD" w14:textId="15A58D0E" w:rsidR="008F4683" w:rsidRDefault="002A1600" w:rsidP="00C63E50">
      <w:pPr>
        <w:pStyle w:val="paragraph"/>
        <w:spacing w:before="0" w:beforeAutospacing="0" w:after="0" w:afterAutospacing="0"/>
        <w:jc w:val="both"/>
        <w:textAlignment w:val="baseline"/>
        <w:rPr>
          <w:rStyle w:val="eop"/>
          <w:rFonts w:asciiTheme="minorHAnsi" w:hAnsiTheme="minorHAnsi" w:cs="Times New Roman"/>
          <w:color w:val="0070C0"/>
          <w:sz w:val="22"/>
          <w:szCs w:val="22"/>
        </w:rPr>
      </w:pPr>
      <w:hyperlink r:id="rId7" w:history="1">
        <w:r w:rsidR="008F4683" w:rsidRPr="00A17D7B">
          <w:rPr>
            <w:rStyle w:val="Hyperlink"/>
            <w:rFonts w:asciiTheme="minorHAnsi" w:hAnsiTheme="minorHAnsi" w:cs="Times New Roman"/>
            <w:sz w:val="22"/>
            <w:szCs w:val="22"/>
          </w:rPr>
          <w:t>https://www.gov.uk/government/publications/childrens-sports-prostheses-funding-how-to-apply</w:t>
        </w:r>
      </w:hyperlink>
      <w:r w:rsidR="008F4683" w:rsidRPr="00A17D7B">
        <w:rPr>
          <w:rStyle w:val="eop"/>
          <w:rFonts w:asciiTheme="minorHAnsi" w:hAnsiTheme="minorHAnsi" w:cs="Times New Roman"/>
          <w:color w:val="0070C0"/>
          <w:sz w:val="22"/>
          <w:szCs w:val="22"/>
        </w:rPr>
        <w:t xml:space="preserve"> </w:t>
      </w:r>
    </w:p>
    <w:p w14:paraId="3FC35A3C" w14:textId="77777777" w:rsidR="005C5860" w:rsidRPr="00A17D7B" w:rsidRDefault="005C5860" w:rsidP="00C63E50">
      <w:pPr>
        <w:pStyle w:val="paragraph"/>
        <w:spacing w:before="0" w:beforeAutospacing="0" w:after="0" w:afterAutospacing="0"/>
        <w:jc w:val="both"/>
        <w:textAlignment w:val="baseline"/>
        <w:rPr>
          <w:rStyle w:val="eop"/>
          <w:rFonts w:asciiTheme="minorHAnsi" w:hAnsiTheme="minorHAnsi" w:cs="Times New Roman"/>
          <w:color w:val="0070C0"/>
          <w:sz w:val="22"/>
          <w:szCs w:val="22"/>
        </w:rPr>
      </w:pPr>
    </w:p>
    <w:p w14:paraId="13D4CE27" w14:textId="77777777" w:rsidR="008F4683" w:rsidRPr="008D6557" w:rsidRDefault="008F4683" w:rsidP="00C63E50">
      <w:pPr>
        <w:pStyle w:val="paragraph"/>
        <w:spacing w:before="0" w:beforeAutospacing="0" w:after="0" w:afterAutospacing="0"/>
        <w:jc w:val="both"/>
        <w:textAlignment w:val="baseline"/>
        <w:rPr>
          <w:rFonts w:asciiTheme="minorHAnsi" w:hAnsiTheme="minorHAnsi" w:cs="Times New Roman"/>
          <w:color w:val="0070C0"/>
          <w:sz w:val="12"/>
          <w:szCs w:val="12"/>
        </w:rPr>
      </w:pPr>
    </w:p>
    <w:p w14:paraId="07813988" w14:textId="27A989EF" w:rsidR="00A65D8D" w:rsidRPr="008D6557" w:rsidRDefault="00323673"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normaltextrun"/>
          <w:rFonts w:asciiTheme="minorHAnsi" w:hAnsiTheme="minorHAnsi" w:cs="Times New Roman"/>
          <w:b/>
          <w:bCs/>
          <w:color w:val="0070C0"/>
          <w:sz w:val="28"/>
          <w:szCs w:val="28"/>
          <w:lang w:val="en-US"/>
        </w:rPr>
        <w:t xml:space="preserve">For how long is </w:t>
      </w:r>
      <w:r w:rsidR="00C63E50" w:rsidRPr="008D6557">
        <w:rPr>
          <w:rStyle w:val="normaltextrun"/>
          <w:rFonts w:asciiTheme="minorHAnsi" w:hAnsiTheme="minorHAnsi" w:cs="Times New Roman"/>
          <w:b/>
          <w:bCs/>
          <w:color w:val="0070C0"/>
          <w:sz w:val="28"/>
          <w:szCs w:val="28"/>
          <w:lang w:val="en-US"/>
        </w:rPr>
        <w:t>funding is available</w:t>
      </w:r>
      <w:r w:rsidR="00A65D8D" w:rsidRPr="008D6557">
        <w:rPr>
          <w:rStyle w:val="normaltextrun"/>
          <w:rFonts w:asciiTheme="minorHAnsi" w:hAnsiTheme="minorHAnsi" w:cs="Times New Roman"/>
          <w:b/>
          <w:bCs/>
          <w:color w:val="0070C0"/>
          <w:sz w:val="28"/>
          <w:szCs w:val="28"/>
          <w:lang w:val="en-US"/>
        </w:rPr>
        <w:t>?</w:t>
      </w:r>
      <w:r w:rsidR="00A65D8D" w:rsidRPr="008D6557">
        <w:rPr>
          <w:rStyle w:val="eop"/>
          <w:rFonts w:asciiTheme="minorHAnsi" w:hAnsiTheme="minorHAnsi" w:cs="Times New Roman"/>
          <w:color w:val="0070C0"/>
          <w:sz w:val="28"/>
          <w:szCs w:val="28"/>
        </w:rPr>
        <w:t> </w:t>
      </w:r>
    </w:p>
    <w:p w14:paraId="4A869AA3" w14:textId="446996D3" w:rsidR="005C5860" w:rsidRDefault="00C63E50" w:rsidP="00C63E50">
      <w:pPr>
        <w:pStyle w:val="paragraph"/>
        <w:spacing w:before="0" w:beforeAutospacing="0" w:after="0" w:afterAutospacing="0"/>
        <w:jc w:val="both"/>
        <w:textAlignment w:val="baseline"/>
        <w:rPr>
          <w:rStyle w:val="eop"/>
          <w:rFonts w:asciiTheme="minorHAnsi" w:hAnsiTheme="minorHAnsi" w:cs="Times New Roman"/>
          <w:color w:val="0070C0"/>
        </w:rPr>
      </w:pPr>
      <w:r w:rsidRPr="00A17D7B">
        <w:rPr>
          <w:rStyle w:val="eop"/>
          <w:rFonts w:asciiTheme="minorHAnsi" w:hAnsiTheme="minorHAnsi" w:cs="Times New Roman"/>
          <w:color w:val="0070C0"/>
        </w:rPr>
        <w:t>Funding is available until March 2018</w:t>
      </w:r>
      <w:r w:rsidR="00323673" w:rsidRPr="00A17D7B">
        <w:rPr>
          <w:rStyle w:val="eop"/>
          <w:rFonts w:asciiTheme="minorHAnsi" w:hAnsiTheme="minorHAnsi" w:cs="Times New Roman"/>
          <w:color w:val="0070C0"/>
        </w:rPr>
        <w:t xml:space="preserve">; depending on demand, </w:t>
      </w:r>
      <w:r w:rsidR="005C5860">
        <w:rPr>
          <w:rStyle w:val="eop"/>
          <w:rFonts w:asciiTheme="minorHAnsi" w:hAnsiTheme="minorHAnsi" w:cs="Times New Roman"/>
          <w:color w:val="0070C0"/>
        </w:rPr>
        <w:t>The Department of Health</w:t>
      </w:r>
      <w:r w:rsidR="00323673" w:rsidRPr="00A17D7B">
        <w:rPr>
          <w:rStyle w:val="eop"/>
          <w:rFonts w:asciiTheme="minorHAnsi" w:hAnsiTheme="minorHAnsi" w:cs="Times New Roman"/>
          <w:color w:val="0070C0"/>
        </w:rPr>
        <w:t xml:space="preserve"> would be seeking funding to extend for future years.</w:t>
      </w:r>
      <w:r w:rsidR="00A65D8D" w:rsidRPr="00A17D7B">
        <w:rPr>
          <w:rStyle w:val="eop"/>
          <w:rFonts w:asciiTheme="minorHAnsi" w:hAnsiTheme="minorHAnsi" w:cs="Times New Roman"/>
          <w:color w:val="0070C0"/>
        </w:rPr>
        <w:t> </w:t>
      </w:r>
    </w:p>
    <w:p w14:paraId="002C84A3" w14:textId="77777777" w:rsidR="004027F1" w:rsidRPr="008D6557" w:rsidRDefault="004027F1" w:rsidP="00C63E50">
      <w:pPr>
        <w:pStyle w:val="paragraph"/>
        <w:spacing w:before="0" w:beforeAutospacing="0" w:after="0" w:afterAutospacing="0"/>
        <w:jc w:val="both"/>
        <w:textAlignment w:val="baseline"/>
        <w:rPr>
          <w:rStyle w:val="normaltextrun"/>
          <w:rFonts w:asciiTheme="minorHAnsi" w:hAnsiTheme="minorHAnsi" w:cs="Times New Roman"/>
          <w:b/>
          <w:bCs/>
          <w:color w:val="0070C0"/>
          <w:sz w:val="28"/>
          <w:szCs w:val="28"/>
          <w:lang w:val="en-US"/>
        </w:rPr>
      </w:pPr>
    </w:p>
    <w:p w14:paraId="0A03810F" w14:textId="547AA583" w:rsidR="00A65D8D" w:rsidRPr="008D6557" w:rsidRDefault="00A65D8D" w:rsidP="00C63E50">
      <w:pPr>
        <w:pStyle w:val="paragraph"/>
        <w:spacing w:before="0" w:beforeAutospacing="0" w:after="0" w:afterAutospacing="0"/>
        <w:jc w:val="both"/>
        <w:textAlignment w:val="baseline"/>
        <w:rPr>
          <w:rStyle w:val="eop"/>
          <w:rFonts w:asciiTheme="minorHAnsi" w:hAnsiTheme="minorHAnsi" w:cs="Times New Roman"/>
          <w:color w:val="0070C0"/>
          <w:sz w:val="28"/>
          <w:szCs w:val="28"/>
        </w:rPr>
      </w:pPr>
      <w:r w:rsidRPr="008D6557">
        <w:rPr>
          <w:rStyle w:val="normaltextrun"/>
          <w:rFonts w:asciiTheme="minorHAnsi" w:hAnsiTheme="minorHAnsi" w:cs="Times New Roman"/>
          <w:b/>
          <w:bCs/>
          <w:color w:val="0070C0"/>
          <w:sz w:val="28"/>
          <w:szCs w:val="28"/>
          <w:lang w:val="en-US"/>
        </w:rPr>
        <w:t>Eligibility criteria:</w:t>
      </w:r>
      <w:r w:rsidRPr="008D6557">
        <w:rPr>
          <w:rStyle w:val="eop"/>
          <w:rFonts w:asciiTheme="minorHAnsi" w:hAnsiTheme="minorHAnsi" w:cs="Times New Roman"/>
          <w:color w:val="0070C0"/>
          <w:sz w:val="28"/>
          <w:szCs w:val="28"/>
        </w:rPr>
        <w:t> </w:t>
      </w:r>
    </w:p>
    <w:p w14:paraId="0AD8BC13" w14:textId="77777777" w:rsidR="00C63E50" w:rsidRPr="008D6557" w:rsidRDefault="00C63E50" w:rsidP="00C63E50">
      <w:pPr>
        <w:pStyle w:val="paragraph"/>
        <w:spacing w:before="0" w:beforeAutospacing="0" w:after="0" w:afterAutospacing="0"/>
        <w:jc w:val="both"/>
        <w:textAlignment w:val="baseline"/>
        <w:rPr>
          <w:rFonts w:asciiTheme="minorHAnsi" w:hAnsiTheme="minorHAnsi" w:cs="Times New Roman"/>
          <w:color w:val="0070C0"/>
          <w:sz w:val="12"/>
          <w:szCs w:val="12"/>
        </w:rPr>
      </w:pPr>
    </w:p>
    <w:p w14:paraId="5B4DB456" w14:textId="70F98C41"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 xml:space="preserve">Funding will be provided </w:t>
      </w:r>
      <w:r w:rsidR="00323673" w:rsidRPr="00A17D7B">
        <w:rPr>
          <w:rStyle w:val="normaltextrun"/>
          <w:rFonts w:asciiTheme="minorHAnsi" w:hAnsiTheme="minorHAnsi" w:cs="Times New Roman"/>
          <w:color w:val="0070C0"/>
          <w:lang w:val="en-US"/>
        </w:rPr>
        <w:t xml:space="preserve">to NHS Limb Centres </w:t>
      </w:r>
      <w:r w:rsidRPr="00A17D7B">
        <w:rPr>
          <w:rStyle w:val="normaltextrun"/>
          <w:rFonts w:asciiTheme="minorHAnsi" w:hAnsiTheme="minorHAnsi" w:cs="Times New Roman"/>
          <w:color w:val="0070C0"/>
          <w:lang w:val="en-US"/>
        </w:rPr>
        <w:t>if the following criteria are met.</w:t>
      </w:r>
      <w:r w:rsidRPr="00A17D7B">
        <w:rPr>
          <w:rStyle w:val="eop"/>
          <w:rFonts w:asciiTheme="minorHAnsi" w:hAnsiTheme="minorHAnsi" w:cs="Times New Roman"/>
          <w:color w:val="0070C0"/>
        </w:rPr>
        <w:t> </w:t>
      </w:r>
    </w:p>
    <w:p w14:paraId="4F0C21AE"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64A5567C" w14:textId="30869DA3" w:rsidR="00A65D8D" w:rsidRPr="00A17D7B" w:rsidRDefault="00A65D8D" w:rsidP="00C63E50">
      <w:pPr>
        <w:pStyle w:val="paragraph"/>
        <w:numPr>
          <w:ilvl w:val="0"/>
          <w:numId w:val="7"/>
        </w:numPr>
        <w:spacing w:before="0" w:beforeAutospacing="0" w:after="0" w:afterAutospacing="0"/>
        <w:ind w:left="426" w:right="645"/>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The child or young person is under the age of 18 when assessed for their prosthesis.</w:t>
      </w:r>
      <w:r w:rsidRPr="00A17D7B">
        <w:rPr>
          <w:rStyle w:val="eop"/>
          <w:rFonts w:asciiTheme="minorHAnsi" w:hAnsiTheme="minorHAnsi" w:cs="Times New Roman"/>
          <w:color w:val="0070C0"/>
        </w:rPr>
        <w:t> </w:t>
      </w:r>
    </w:p>
    <w:p w14:paraId="35F3CAA2" w14:textId="375A5227" w:rsidR="00A65D8D" w:rsidRPr="00A17D7B" w:rsidRDefault="00A65D8D" w:rsidP="00C63E50">
      <w:pPr>
        <w:pStyle w:val="paragraph"/>
        <w:spacing w:before="0" w:beforeAutospacing="0" w:after="0" w:afterAutospacing="0"/>
        <w:ind w:left="426" w:right="645" w:firstLine="45"/>
        <w:jc w:val="both"/>
        <w:textAlignment w:val="baseline"/>
        <w:rPr>
          <w:rFonts w:asciiTheme="minorHAnsi" w:hAnsiTheme="minorHAnsi" w:cs="Times New Roman"/>
          <w:color w:val="0070C0"/>
        </w:rPr>
      </w:pPr>
    </w:p>
    <w:p w14:paraId="64B17ECB" w14:textId="77777777" w:rsidR="00A65D8D" w:rsidRPr="00A17D7B" w:rsidRDefault="00A65D8D" w:rsidP="00C63E50">
      <w:pPr>
        <w:pStyle w:val="paragraph"/>
        <w:numPr>
          <w:ilvl w:val="0"/>
          <w:numId w:val="7"/>
        </w:numPr>
        <w:spacing w:before="0" w:beforeAutospacing="0" w:after="0" w:afterAutospacing="0"/>
        <w:ind w:left="426" w:right="645"/>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The child or young person has suffered limb loss or congenital limb deficiency. The prostheses can be for any limb (or limbs if the child has multiple limb loss or deficiency). Upper and lower limb components can be included.</w:t>
      </w:r>
      <w:r w:rsidRPr="00A17D7B">
        <w:rPr>
          <w:rStyle w:val="eop"/>
          <w:rFonts w:asciiTheme="minorHAnsi" w:hAnsiTheme="minorHAnsi" w:cs="Times New Roman"/>
          <w:color w:val="0070C0"/>
        </w:rPr>
        <w:t> </w:t>
      </w:r>
    </w:p>
    <w:p w14:paraId="085A18B4" w14:textId="1F0E7724" w:rsidR="00A65D8D" w:rsidRPr="00A17D7B" w:rsidRDefault="00A65D8D" w:rsidP="00C63E50">
      <w:pPr>
        <w:pStyle w:val="paragraph"/>
        <w:spacing w:before="0" w:beforeAutospacing="0" w:after="0" w:afterAutospacing="0"/>
        <w:ind w:left="426" w:right="645" w:firstLine="45"/>
        <w:jc w:val="both"/>
        <w:textAlignment w:val="baseline"/>
        <w:rPr>
          <w:rFonts w:asciiTheme="minorHAnsi" w:hAnsiTheme="minorHAnsi" w:cs="Times New Roman"/>
          <w:color w:val="0070C0"/>
        </w:rPr>
      </w:pPr>
    </w:p>
    <w:p w14:paraId="76C56475" w14:textId="77777777" w:rsidR="00200A75" w:rsidRPr="00A17D7B" w:rsidRDefault="00200A75" w:rsidP="00200A75">
      <w:pPr>
        <w:pStyle w:val="ListParagraph"/>
        <w:numPr>
          <w:ilvl w:val="0"/>
          <w:numId w:val="7"/>
        </w:numPr>
        <w:ind w:left="426" w:right="645"/>
        <w:jc w:val="both"/>
        <w:rPr>
          <w:rStyle w:val="normaltextrun"/>
          <w:rFonts w:cs="Times New Roman"/>
          <w:color w:val="0070C0"/>
          <w:sz w:val="20"/>
          <w:szCs w:val="20"/>
        </w:rPr>
      </w:pPr>
      <w:r w:rsidRPr="00A17D7B">
        <w:rPr>
          <w:rStyle w:val="normaltextrun"/>
          <w:rFonts w:cs="Times New Roman"/>
          <w:color w:val="0070C0"/>
          <w:sz w:val="20"/>
          <w:szCs w:val="20"/>
        </w:rPr>
        <w:t>In the opinion of the NHS Limb Centre professionals, the child or young person will benefit from the prosthesis by engaging in physical activity – which could include PE, sport, recreation, dancing, or playing with friends.</w:t>
      </w:r>
    </w:p>
    <w:p w14:paraId="023457BD" w14:textId="795E818C" w:rsidR="00A65D8D" w:rsidRPr="00A17D7B" w:rsidRDefault="00A65D8D" w:rsidP="00C63E50">
      <w:pPr>
        <w:pStyle w:val="paragraph"/>
        <w:spacing w:before="0" w:beforeAutospacing="0" w:after="0" w:afterAutospacing="0"/>
        <w:ind w:left="426" w:right="645" w:firstLine="45"/>
        <w:jc w:val="both"/>
        <w:textAlignment w:val="baseline"/>
        <w:rPr>
          <w:rFonts w:asciiTheme="minorHAnsi" w:hAnsiTheme="minorHAnsi" w:cs="Times New Roman"/>
          <w:color w:val="0070C0"/>
        </w:rPr>
      </w:pPr>
    </w:p>
    <w:p w14:paraId="5B6E708B" w14:textId="391E7689" w:rsidR="00A17D7B" w:rsidRPr="00A17D7B" w:rsidRDefault="00200A75" w:rsidP="00200A75">
      <w:pPr>
        <w:pStyle w:val="ListParagraph"/>
        <w:numPr>
          <w:ilvl w:val="0"/>
          <w:numId w:val="7"/>
        </w:numPr>
        <w:ind w:left="426"/>
        <w:rPr>
          <w:rStyle w:val="normaltextrun"/>
          <w:rFonts w:cs="Times New Roman"/>
          <w:color w:val="0070C0"/>
          <w:sz w:val="20"/>
          <w:szCs w:val="20"/>
        </w:rPr>
      </w:pPr>
      <w:r w:rsidRPr="00A17D7B">
        <w:rPr>
          <w:rStyle w:val="normaltextrun"/>
          <w:rFonts w:cs="Times New Roman"/>
          <w:color w:val="0070C0"/>
          <w:sz w:val="20"/>
          <w:szCs w:val="20"/>
        </w:rPr>
        <w:t>The prosthesis is appropriate for the child or young person, and the activity for which it is intended. The Limb Centre will make this assessment.</w:t>
      </w:r>
      <w:r w:rsidR="00A17D7B" w:rsidRPr="00A17D7B">
        <w:rPr>
          <w:rStyle w:val="normaltextrun"/>
          <w:rFonts w:cs="Times New Roman"/>
          <w:color w:val="0070C0"/>
          <w:sz w:val="20"/>
          <w:szCs w:val="20"/>
        </w:rPr>
        <w:br/>
      </w:r>
    </w:p>
    <w:p w14:paraId="62DA401D" w14:textId="77777777" w:rsidR="00200A75" w:rsidRPr="00A17D7B" w:rsidRDefault="00200A75" w:rsidP="00A17D7B">
      <w:pPr>
        <w:pStyle w:val="ListParagraph"/>
        <w:numPr>
          <w:ilvl w:val="0"/>
          <w:numId w:val="7"/>
        </w:numPr>
        <w:ind w:left="426"/>
        <w:rPr>
          <w:color w:val="0070C0"/>
          <w:sz w:val="20"/>
          <w:szCs w:val="20"/>
        </w:rPr>
      </w:pPr>
      <w:r w:rsidRPr="00A17D7B">
        <w:rPr>
          <w:color w:val="0070C0"/>
          <w:sz w:val="20"/>
          <w:szCs w:val="20"/>
        </w:rPr>
        <w:t xml:space="preserve">Where a specialist limb is requested for a more specialised activity (e.g. canoeing, rock climbing), the Limb Centre should be confident that there is a need for the prosthesis. </w:t>
      </w:r>
    </w:p>
    <w:p w14:paraId="048C2CAE" w14:textId="77777777" w:rsidR="00A65D8D" w:rsidRPr="00A17D7B" w:rsidRDefault="00A65D8D" w:rsidP="00C63E50">
      <w:pPr>
        <w:pStyle w:val="paragraph"/>
        <w:spacing w:before="0" w:beforeAutospacing="0" w:after="0" w:afterAutospacing="0"/>
        <w:ind w:left="720" w:right="645"/>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5F354F2B" w14:textId="77777777" w:rsidR="00A17D7B" w:rsidRDefault="00A17D7B" w:rsidP="00C63E50">
      <w:pPr>
        <w:pStyle w:val="paragraph"/>
        <w:spacing w:before="0" w:beforeAutospacing="0" w:after="0" w:afterAutospacing="0"/>
        <w:jc w:val="both"/>
        <w:textAlignment w:val="baseline"/>
        <w:rPr>
          <w:rStyle w:val="normaltextrun"/>
          <w:rFonts w:asciiTheme="minorHAnsi" w:hAnsiTheme="minorHAnsi" w:cs="Times New Roman"/>
          <w:b/>
          <w:bCs/>
          <w:color w:val="0070C0"/>
          <w:sz w:val="28"/>
          <w:szCs w:val="28"/>
          <w:lang w:val="en-US"/>
        </w:rPr>
      </w:pPr>
    </w:p>
    <w:p w14:paraId="1B2AFC11" w14:textId="77777777" w:rsidR="00A17D7B" w:rsidRDefault="00A17D7B" w:rsidP="00C63E50">
      <w:pPr>
        <w:pStyle w:val="paragraph"/>
        <w:spacing w:before="0" w:beforeAutospacing="0" w:after="0" w:afterAutospacing="0"/>
        <w:jc w:val="both"/>
        <w:textAlignment w:val="baseline"/>
        <w:rPr>
          <w:rStyle w:val="normaltextrun"/>
          <w:rFonts w:asciiTheme="minorHAnsi" w:hAnsiTheme="minorHAnsi" w:cs="Times New Roman"/>
          <w:b/>
          <w:bCs/>
          <w:color w:val="0070C0"/>
          <w:sz w:val="28"/>
          <w:szCs w:val="28"/>
          <w:lang w:val="en-US"/>
        </w:rPr>
      </w:pPr>
    </w:p>
    <w:p w14:paraId="5B14CAAD" w14:textId="77777777" w:rsidR="00A17D7B" w:rsidRDefault="00A17D7B" w:rsidP="00C63E50">
      <w:pPr>
        <w:pStyle w:val="paragraph"/>
        <w:spacing w:before="0" w:beforeAutospacing="0" w:after="0" w:afterAutospacing="0"/>
        <w:jc w:val="both"/>
        <w:textAlignment w:val="baseline"/>
        <w:rPr>
          <w:rStyle w:val="normaltextrun"/>
          <w:rFonts w:asciiTheme="minorHAnsi" w:hAnsiTheme="minorHAnsi" w:cs="Times New Roman"/>
          <w:b/>
          <w:bCs/>
          <w:color w:val="0070C0"/>
          <w:sz w:val="28"/>
          <w:szCs w:val="28"/>
          <w:lang w:val="en-US"/>
        </w:rPr>
      </w:pPr>
    </w:p>
    <w:p w14:paraId="47B03905" w14:textId="77777777" w:rsidR="00A17D7B" w:rsidRDefault="00A17D7B" w:rsidP="00C63E50">
      <w:pPr>
        <w:pStyle w:val="paragraph"/>
        <w:spacing w:before="0" w:beforeAutospacing="0" w:after="0" w:afterAutospacing="0"/>
        <w:jc w:val="both"/>
        <w:textAlignment w:val="baseline"/>
        <w:rPr>
          <w:rStyle w:val="normaltextrun"/>
          <w:rFonts w:asciiTheme="minorHAnsi" w:hAnsiTheme="minorHAnsi" w:cs="Times New Roman"/>
          <w:b/>
          <w:bCs/>
          <w:color w:val="0070C0"/>
          <w:sz w:val="28"/>
          <w:szCs w:val="28"/>
          <w:lang w:val="en-US"/>
        </w:rPr>
      </w:pPr>
    </w:p>
    <w:p w14:paraId="018DCE49" w14:textId="1AFBF057" w:rsidR="00A65D8D" w:rsidRPr="00A17D7B" w:rsidRDefault="00A65D8D" w:rsidP="00C63E50">
      <w:pPr>
        <w:pStyle w:val="paragraph"/>
        <w:spacing w:before="0" w:beforeAutospacing="0" w:after="0" w:afterAutospacing="0"/>
        <w:jc w:val="both"/>
        <w:textAlignment w:val="baseline"/>
        <w:rPr>
          <w:rStyle w:val="eop"/>
          <w:rFonts w:asciiTheme="minorHAnsi" w:hAnsiTheme="minorHAnsi" w:cs="Times New Roman"/>
          <w:color w:val="0070C0"/>
        </w:rPr>
      </w:pPr>
      <w:r w:rsidRPr="008D6557">
        <w:rPr>
          <w:rStyle w:val="normaltextrun"/>
          <w:rFonts w:asciiTheme="minorHAnsi" w:hAnsiTheme="minorHAnsi" w:cs="Times New Roman"/>
          <w:b/>
          <w:bCs/>
          <w:color w:val="0070C0"/>
          <w:sz w:val="28"/>
          <w:szCs w:val="28"/>
          <w:lang w:val="en-US"/>
        </w:rPr>
        <w:t>Making a claim:</w:t>
      </w:r>
      <w:r w:rsidRPr="008D6557">
        <w:rPr>
          <w:rStyle w:val="eop"/>
          <w:rFonts w:asciiTheme="minorHAnsi" w:hAnsiTheme="minorHAnsi" w:cs="Times New Roman"/>
          <w:color w:val="0070C0"/>
          <w:sz w:val="28"/>
          <w:szCs w:val="28"/>
        </w:rPr>
        <w:t> </w:t>
      </w:r>
    </w:p>
    <w:p w14:paraId="5080779D" w14:textId="77777777" w:rsidR="008D6557" w:rsidRPr="00A17D7B" w:rsidRDefault="008D6557" w:rsidP="00C63E50">
      <w:pPr>
        <w:pStyle w:val="paragraph"/>
        <w:spacing w:before="0" w:beforeAutospacing="0" w:after="0" w:afterAutospacing="0"/>
        <w:jc w:val="both"/>
        <w:textAlignment w:val="baseline"/>
        <w:rPr>
          <w:rFonts w:asciiTheme="minorHAnsi" w:hAnsiTheme="minorHAnsi" w:cs="Times New Roman"/>
          <w:color w:val="0070C0"/>
        </w:rPr>
      </w:pPr>
    </w:p>
    <w:p w14:paraId="10B879B1" w14:textId="6141A3D1"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NHS Limb</w:t>
      </w:r>
      <w:r w:rsidRPr="00A17D7B">
        <w:rPr>
          <w:rStyle w:val="apple-converted-space"/>
          <w:rFonts w:asciiTheme="minorHAnsi" w:hAnsiTheme="minorHAnsi" w:cs="Times New Roman"/>
          <w:color w:val="0070C0"/>
          <w:lang w:val="en-US"/>
        </w:rPr>
        <w:t> </w:t>
      </w:r>
      <w:r w:rsidRPr="00A17D7B">
        <w:rPr>
          <w:rStyle w:val="spellingerror"/>
          <w:rFonts w:asciiTheme="minorHAnsi" w:hAnsiTheme="minorHAnsi" w:cs="Times New Roman"/>
          <w:color w:val="0070C0"/>
          <w:lang w:val="en-US"/>
        </w:rPr>
        <w:t>Centres</w:t>
      </w:r>
      <w:r w:rsidRPr="00A17D7B">
        <w:rPr>
          <w:rStyle w:val="apple-converted-space"/>
          <w:rFonts w:asciiTheme="minorHAnsi" w:hAnsiTheme="minorHAnsi" w:cs="Times New Roman"/>
          <w:color w:val="0070C0"/>
          <w:lang w:val="en-US"/>
        </w:rPr>
        <w:t> </w:t>
      </w:r>
      <w:r w:rsidR="00712E61">
        <w:rPr>
          <w:rStyle w:val="normaltextrun"/>
          <w:rFonts w:asciiTheme="minorHAnsi" w:hAnsiTheme="minorHAnsi" w:cs="Times New Roman"/>
          <w:color w:val="0070C0"/>
          <w:lang w:val="en-US"/>
        </w:rPr>
        <w:t xml:space="preserve">in </w:t>
      </w:r>
      <w:r w:rsidRPr="00A17D7B">
        <w:rPr>
          <w:rStyle w:val="normaltextrun"/>
          <w:rFonts w:asciiTheme="minorHAnsi" w:hAnsiTheme="minorHAnsi" w:cs="Times New Roman"/>
          <w:color w:val="0070C0"/>
          <w:lang w:val="en-US"/>
        </w:rPr>
        <w:t>England may request funds from the Department of Health for individual</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children’s activity</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prostheses they have prescribed,</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up to the value of £5000 (per limb not per child), including all the associated costs of fitting the new limb, such as a new socket or line</w:t>
      </w:r>
      <w:r w:rsidR="00BD7CA7">
        <w:rPr>
          <w:rStyle w:val="normaltextrun"/>
          <w:rFonts w:asciiTheme="minorHAnsi" w:hAnsiTheme="minorHAnsi" w:cs="Times New Roman"/>
          <w:color w:val="0070C0"/>
          <w:lang w:val="en-US"/>
        </w:rPr>
        <w:t>r</w:t>
      </w:r>
      <w:r w:rsidRPr="00A17D7B">
        <w:rPr>
          <w:rStyle w:val="normaltextrun"/>
          <w:rFonts w:asciiTheme="minorHAnsi" w:hAnsiTheme="minorHAnsi" w:cs="Times New Roman"/>
          <w:color w:val="0070C0"/>
          <w:lang w:val="en-US"/>
        </w:rPr>
        <w:t>). This is a limited fund and is available between November 2016 and March 2018.</w:t>
      </w:r>
      <w:r w:rsidRPr="00A17D7B">
        <w:rPr>
          <w:rStyle w:val="eop"/>
          <w:rFonts w:asciiTheme="minorHAnsi" w:hAnsiTheme="minorHAnsi" w:cs="Times New Roman"/>
          <w:color w:val="0070C0"/>
        </w:rPr>
        <w:t> </w:t>
      </w:r>
    </w:p>
    <w:p w14:paraId="1021397F"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65A76778" w14:textId="62835B6D"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 xml:space="preserve">Claims may only be made which meet </w:t>
      </w:r>
      <w:r w:rsidR="008D6557" w:rsidRPr="00A17D7B">
        <w:rPr>
          <w:rStyle w:val="normaltextrun"/>
          <w:rFonts w:asciiTheme="minorHAnsi" w:hAnsiTheme="minorHAnsi" w:cs="Times New Roman"/>
          <w:color w:val="0070C0"/>
          <w:lang w:val="en-US"/>
        </w:rPr>
        <w:t>the above</w:t>
      </w:r>
      <w:r w:rsidR="004027F1" w:rsidRPr="00A17D7B">
        <w:rPr>
          <w:rStyle w:val="normaltextrun"/>
          <w:rFonts w:asciiTheme="minorHAnsi" w:hAnsiTheme="minorHAnsi" w:cs="Times New Roman"/>
          <w:color w:val="0070C0"/>
          <w:lang w:val="en-US"/>
        </w:rPr>
        <w:t xml:space="preserve"> </w:t>
      </w:r>
      <w:r w:rsidR="00323673" w:rsidRPr="00A17D7B">
        <w:rPr>
          <w:rStyle w:val="normaltextrun"/>
          <w:rFonts w:asciiTheme="minorHAnsi" w:hAnsiTheme="minorHAnsi" w:cs="Times New Roman"/>
          <w:color w:val="0070C0"/>
          <w:lang w:val="en-US"/>
        </w:rPr>
        <w:t>eligibility</w:t>
      </w:r>
      <w:r w:rsidR="004027F1" w:rsidRPr="00A17D7B">
        <w:rPr>
          <w:rStyle w:val="normaltextrun"/>
          <w:rFonts w:asciiTheme="minorHAnsi" w:hAnsiTheme="minorHAnsi" w:cs="Times New Roman"/>
          <w:color w:val="0070C0"/>
          <w:lang w:val="en-US"/>
        </w:rPr>
        <w:t xml:space="preserve"> criteria</w:t>
      </w:r>
      <w:r w:rsidRPr="00A17D7B">
        <w:rPr>
          <w:rStyle w:val="normaltextrun"/>
          <w:rFonts w:asciiTheme="minorHAnsi" w:hAnsiTheme="minorHAnsi" w:cs="Times New Roman"/>
          <w:color w:val="0070C0"/>
          <w:lang w:val="en-US"/>
        </w:rPr>
        <w:t>.</w:t>
      </w:r>
      <w:r w:rsidRPr="00A17D7B">
        <w:rPr>
          <w:rStyle w:val="eop"/>
          <w:rFonts w:asciiTheme="minorHAnsi" w:hAnsiTheme="minorHAnsi" w:cs="Times New Roman"/>
          <w:color w:val="0070C0"/>
        </w:rPr>
        <w:t> </w:t>
      </w:r>
    </w:p>
    <w:p w14:paraId="6239587C"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4D046A7B" w14:textId="08BBCF60" w:rsidR="00A65D8D" w:rsidRPr="00A17D7B" w:rsidRDefault="004027F1"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For a</w:t>
      </w:r>
      <w:r w:rsidR="00A65D8D" w:rsidRPr="00A17D7B">
        <w:rPr>
          <w:rStyle w:val="normaltextrun"/>
          <w:rFonts w:asciiTheme="minorHAnsi" w:hAnsiTheme="minorHAnsi" w:cs="Times New Roman"/>
          <w:color w:val="0070C0"/>
          <w:lang w:val="en-US"/>
        </w:rPr>
        <w:t xml:space="preserve">nything of </w:t>
      </w:r>
      <w:r w:rsidRPr="00A17D7B">
        <w:rPr>
          <w:rStyle w:val="normaltextrun"/>
          <w:rFonts w:asciiTheme="minorHAnsi" w:hAnsiTheme="minorHAnsi" w:cs="Times New Roman"/>
          <w:color w:val="0070C0"/>
          <w:lang w:val="en-US"/>
        </w:rPr>
        <w:t xml:space="preserve">a </w:t>
      </w:r>
      <w:r w:rsidR="00A65D8D" w:rsidRPr="00A17D7B">
        <w:rPr>
          <w:rStyle w:val="normaltextrun"/>
          <w:rFonts w:asciiTheme="minorHAnsi" w:hAnsiTheme="minorHAnsi" w:cs="Times New Roman"/>
          <w:color w:val="0070C0"/>
          <w:lang w:val="en-US"/>
        </w:rPr>
        <w:t>greater value</w:t>
      </w:r>
      <w:r w:rsidRPr="00A17D7B">
        <w:rPr>
          <w:rStyle w:val="normaltextrun"/>
          <w:rFonts w:asciiTheme="minorHAnsi" w:hAnsiTheme="minorHAnsi" w:cs="Times New Roman"/>
          <w:color w:val="0070C0"/>
          <w:lang w:val="en-US"/>
        </w:rPr>
        <w:t xml:space="preserve"> than £5,000</w:t>
      </w:r>
      <w:r w:rsidR="00A65D8D" w:rsidRPr="00A17D7B">
        <w:rPr>
          <w:rStyle w:val="normaltextrun"/>
          <w:rFonts w:asciiTheme="minorHAnsi" w:hAnsiTheme="minorHAnsi" w:cs="Times New Roman"/>
          <w:color w:val="0070C0"/>
          <w:lang w:val="en-US"/>
        </w:rPr>
        <w:t>, an application must be made to t</w:t>
      </w:r>
      <w:r w:rsidR="00712E61">
        <w:rPr>
          <w:rStyle w:val="normaltextrun"/>
          <w:rFonts w:asciiTheme="minorHAnsi" w:hAnsiTheme="minorHAnsi" w:cs="Times New Roman"/>
          <w:color w:val="0070C0"/>
          <w:lang w:val="en-US"/>
        </w:rPr>
        <w:t xml:space="preserve">he advisory group for approval. </w:t>
      </w:r>
      <w:r w:rsidR="00A65D8D" w:rsidRPr="00A17D7B">
        <w:rPr>
          <w:rStyle w:val="normaltextrun"/>
          <w:rFonts w:asciiTheme="minorHAnsi" w:hAnsiTheme="minorHAnsi" w:cs="Times New Roman"/>
          <w:color w:val="0070C0"/>
          <w:lang w:val="en-US"/>
        </w:rPr>
        <w:t>Applications to the panel should meet the criteria and the application form is designed to secure evidence to ensure this is the case. </w:t>
      </w:r>
      <w:r w:rsidR="00A65D8D" w:rsidRPr="00A17D7B">
        <w:rPr>
          <w:rStyle w:val="eop"/>
          <w:rFonts w:asciiTheme="minorHAnsi" w:hAnsiTheme="minorHAnsi" w:cs="Times New Roman"/>
          <w:color w:val="0070C0"/>
        </w:rPr>
        <w:t> </w:t>
      </w:r>
    </w:p>
    <w:p w14:paraId="3D75DDEE"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6DCFC6DB"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Payments will be made within 30 days to the NHS Limb Centre.</w:t>
      </w:r>
      <w:r w:rsidRPr="00A17D7B">
        <w:rPr>
          <w:rStyle w:val="eop"/>
          <w:rFonts w:asciiTheme="minorHAnsi" w:hAnsiTheme="minorHAnsi" w:cs="Times New Roman"/>
          <w:color w:val="0070C0"/>
        </w:rPr>
        <w:t> </w:t>
      </w:r>
    </w:p>
    <w:p w14:paraId="570C9FC4"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1A5A04BD" w14:textId="77777777" w:rsidR="00A65D8D" w:rsidRPr="008D6557" w:rsidRDefault="00A65D8D" w:rsidP="00C63E50">
      <w:pPr>
        <w:pStyle w:val="paragraph"/>
        <w:spacing w:before="0" w:beforeAutospacing="0" w:after="0" w:afterAutospacing="0"/>
        <w:jc w:val="both"/>
        <w:textAlignment w:val="baseline"/>
        <w:rPr>
          <w:rStyle w:val="eop"/>
          <w:rFonts w:asciiTheme="minorHAnsi" w:hAnsiTheme="minorHAnsi" w:cs="Times New Roman"/>
          <w:color w:val="0070C0"/>
          <w:sz w:val="28"/>
          <w:szCs w:val="28"/>
        </w:rPr>
      </w:pPr>
      <w:r w:rsidRPr="008D6557">
        <w:rPr>
          <w:rStyle w:val="normaltextrun"/>
          <w:rFonts w:asciiTheme="minorHAnsi" w:hAnsiTheme="minorHAnsi" w:cs="Times New Roman"/>
          <w:b/>
          <w:bCs/>
          <w:color w:val="0070C0"/>
          <w:sz w:val="28"/>
          <w:szCs w:val="28"/>
          <w:lang w:val="en-US"/>
        </w:rPr>
        <w:t>Seeking advice:</w:t>
      </w:r>
      <w:r w:rsidRPr="008D6557">
        <w:rPr>
          <w:rStyle w:val="eop"/>
          <w:rFonts w:asciiTheme="minorHAnsi" w:hAnsiTheme="minorHAnsi" w:cs="Times New Roman"/>
          <w:color w:val="0070C0"/>
          <w:sz w:val="28"/>
          <w:szCs w:val="28"/>
        </w:rPr>
        <w:t> </w:t>
      </w:r>
    </w:p>
    <w:p w14:paraId="6B79A8C2" w14:textId="77777777" w:rsidR="008D6557" w:rsidRPr="008D6557" w:rsidRDefault="008D6557" w:rsidP="00C63E50">
      <w:pPr>
        <w:pStyle w:val="paragraph"/>
        <w:spacing w:before="0" w:beforeAutospacing="0" w:after="0" w:afterAutospacing="0"/>
        <w:jc w:val="both"/>
        <w:textAlignment w:val="baseline"/>
        <w:rPr>
          <w:rFonts w:asciiTheme="minorHAnsi" w:hAnsiTheme="minorHAnsi" w:cs="Times New Roman"/>
          <w:color w:val="0070C0"/>
          <w:sz w:val="12"/>
          <w:szCs w:val="12"/>
        </w:rPr>
      </w:pPr>
    </w:p>
    <w:p w14:paraId="30AC8BD4" w14:textId="67639481"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If you are unsure about the eligibility criteria, the process for making an application, or you would like to speak with a clinician with experience of fitting a children’s prosthesis please contact Carly Bauert at</w:t>
      </w:r>
      <w:r w:rsidRPr="00A17D7B">
        <w:rPr>
          <w:rStyle w:val="apple-converted-space"/>
          <w:rFonts w:asciiTheme="minorHAnsi" w:hAnsiTheme="minorHAnsi" w:cs="Times New Roman"/>
          <w:color w:val="0070C0"/>
          <w:lang w:val="en-US"/>
        </w:rPr>
        <w:t> </w:t>
      </w:r>
      <w:r w:rsidRPr="00A17D7B">
        <w:rPr>
          <w:rStyle w:val="spellingerror"/>
          <w:rFonts w:asciiTheme="minorHAnsi" w:hAnsiTheme="minorHAnsi" w:cs="Times New Roman"/>
          <w:color w:val="0070C0"/>
          <w:lang w:val="en-US"/>
        </w:rPr>
        <w:t>LimbPower</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who will be able to assist.</w:t>
      </w:r>
      <w:r w:rsidRPr="00A17D7B">
        <w:rPr>
          <w:rStyle w:val="eop"/>
          <w:rFonts w:asciiTheme="minorHAnsi" w:hAnsiTheme="minorHAnsi" w:cs="Times New Roman"/>
          <w:color w:val="0070C0"/>
        </w:rPr>
        <w:t> </w:t>
      </w:r>
    </w:p>
    <w:p w14:paraId="667D1755"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67F5177B"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Carly Bauert</w:t>
      </w:r>
      <w:r w:rsidRPr="00A17D7B">
        <w:rPr>
          <w:rStyle w:val="eop"/>
          <w:rFonts w:asciiTheme="minorHAnsi" w:hAnsiTheme="minorHAnsi" w:cs="Times New Roman"/>
          <w:color w:val="0070C0"/>
        </w:rPr>
        <w:t> </w:t>
      </w:r>
    </w:p>
    <w:p w14:paraId="4092B056" w14:textId="71640353"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Children’s Prosthetic</w:t>
      </w:r>
      <w:r w:rsidR="00024BA6">
        <w:rPr>
          <w:rStyle w:val="normaltextrun"/>
          <w:rFonts w:asciiTheme="minorHAnsi" w:hAnsiTheme="minorHAnsi" w:cs="Times New Roman"/>
          <w:color w:val="0070C0"/>
          <w:lang w:val="en-US"/>
        </w:rPr>
        <w:t>s</w:t>
      </w:r>
      <w:r w:rsidRPr="00A17D7B">
        <w:rPr>
          <w:rStyle w:val="normaltextrun"/>
          <w:rFonts w:asciiTheme="minorHAnsi" w:hAnsiTheme="minorHAnsi" w:cs="Times New Roman"/>
          <w:color w:val="0070C0"/>
          <w:lang w:val="en-US"/>
        </w:rPr>
        <w:t xml:space="preserve"> Coordinator</w:t>
      </w:r>
      <w:r w:rsidRPr="00A17D7B">
        <w:rPr>
          <w:rStyle w:val="eop"/>
          <w:rFonts w:asciiTheme="minorHAnsi" w:hAnsiTheme="minorHAnsi" w:cs="Times New Roman"/>
          <w:color w:val="0070C0"/>
        </w:rPr>
        <w:t> </w:t>
      </w:r>
    </w:p>
    <w:p w14:paraId="5683A73C"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spellingerror"/>
          <w:rFonts w:asciiTheme="minorHAnsi" w:hAnsiTheme="minorHAnsi" w:cs="Times New Roman"/>
          <w:color w:val="0070C0"/>
          <w:lang w:val="en-US"/>
        </w:rPr>
        <w:t>LimbPower</w:t>
      </w:r>
      <w:r w:rsidRPr="00A17D7B">
        <w:rPr>
          <w:rStyle w:val="normaltextrun"/>
          <w:rFonts w:asciiTheme="minorHAnsi" w:hAnsiTheme="minorHAnsi" w:cs="Times New Roman"/>
          <w:color w:val="0070C0"/>
          <w:lang w:val="en-US"/>
        </w:rPr>
        <w:t>,</w:t>
      </w:r>
      <w:r w:rsidRPr="00A17D7B">
        <w:rPr>
          <w:rStyle w:val="eop"/>
          <w:rFonts w:asciiTheme="minorHAnsi" w:hAnsiTheme="minorHAnsi" w:cs="Times New Roman"/>
          <w:color w:val="0070C0"/>
        </w:rPr>
        <w:t> </w:t>
      </w:r>
    </w:p>
    <w:p w14:paraId="13B39A64"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spellingerror"/>
          <w:rFonts w:asciiTheme="minorHAnsi" w:hAnsiTheme="minorHAnsi" w:cs="Times New Roman"/>
          <w:color w:val="0070C0"/>
          <w:lang w:val="en-US"/>
        </w:rPr>
        <w:t>Whitecroft</w:t>
      </w:r>
      <w:r w:rsidRPr="00A17D7B">
        <w:rPr>
          <w:rStyle w:val="normaltextrun"/>
          <w:rFonts w:asciiTheme="minorHAnsi" w:hAnsiTheme="minorHAnsi" w:cs="Times New Roman"/>
          <w:color w:val="0070C0"/>
          <w:lang w:val="en-US"/>
        </w:rPr>
        <w:t>,</w:t>
      </w:r>
      <w:r w:rsidRPr="00A17D7B">
        <w:rPr>
          <w:rStyle w:val="eop"/>
          <w:rFonts w:asciiTheme="minorHAnsi" w:hAnsiTheme="minorHAnsi" w:cs="Times New Roman"/>
          <w:color w:val="0070C0"/>
        </w:rPr>
        <w:t> </w:t>
      </w:r>
    </w:p>
    <w:p w14:paraId="6C36AFE3" w14:textId="3A556053" w:rsidR="00A65D8D" w:rsidRPr="00A17D7B" w:rsidRDefault="00E548A9" w:rsidP="00C63E50">
      <w:pPr>
        <w:pStyle w:val="paragraph"/>
        <w:spacing w:before="0" w:beforeAutospacing="0" w:after="0" w:afterAutospacing="0"/>
        <w:jc w:val="both"/>
        <w:textAlignment w:val="baseline"/>
        <w:rPr>
          <w:rFonts w:asciiTheme="minorHAnsi" w:hAnsiTheme="minorHAnsi" w:cs="Times New Roman"/>
          <w:color w:val="0070C0"/>
        </w:rPr>
      </w:pPr>
      <w:proofErr w:type="spellStart"/>
      <w:r>
        <w:rPr>
          <w:rStyle w:val="spellingerror"/>
          <w:rFonts w:asciiTheme="minorHAnsi" w:hAnsiTheme="minorHAnsi" w:cs="Times New Roman"/>
          <w:color w:val="0070C0"/>
          <w:lang w:val="en-US"/>
        </w:rPr>
        <w:t>Tand</w:t>
      </w:r>
      <w:r w:rsidR="00A65D8D" w:rsidRPr="00A17D7B">
        <w:rPr>
          <w:rStyle w:val="spellingerror"/>
          <w:rFonts w:asciiTheme="minorHAnsi" w:hAnsiTheme="minorHAnsi" w:cs="Times New Roman"/>
          <w:color w:val="0070C0"/>
          <w:lang w:val="en-US"/>
        </w:rPr>
        <w:t>ridge</w:t>
      </w:r>
      <w:proofErr w:type="spellEnd"/>
      <w:r w:rsidR="00A65D8D" w:rsidRPr="00A17D7B">
        <w:rPr>
          <w:rStyle w:val="apple-converted-space"/>
          <w:rFonts w:asciiTheme="minorHAnsi" w:hAnsiTheme="minorHAnsi" w:cs="Times New Roman"/>
          <w:color w:val="0070C0"/>
          <w:lang w:val="en-US"/>
        </w:rPr>
        <w:t> </w:t>
      </w:r>
      <w:r w:rsidR="00A65D8D" w:rsidRPr="00A17D7B">
        <w:rPr>
          <w:rStyle w:val="normaltextrun"/>
          <w:rFonts w:asciiTheme="minorHAnsi" w:hAnsiTheme="minorHAnsi" w:cs="Times New Roman"/>
          <w:color w:val="0070C0"/>
          <w:lang w:val="en-US"/>
        </w:rPr>
        <w:t>Lane,</w:t>
      </w:r>
      <w:r w:rsidR="00A65D8D" w:rsidRPr="00A17D7B">
        <w:rPr>
          <w:rStyle w:val="eop"/>
          <w:rFonts w:asciiTheme="minorHAnsi" w:hAnsiTheme="minorHAnsi" w:cs="Times New Roman"/>
          <w:color w:val="0070C0"/>
        </w:rPr>
        <w:t> </w:t>
      </w:r>
    </w:p>
    <w:p w14:paraId="09069533"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spellingerror"/>
          <w:rFonts w:asciiTheme="minorHAnsi" w:hAnsiTheme="minorHAnsi" w:cs="Times New Roman"/>
          <w:color w:val="0070C0"/>
          <w:lang w:val="en-US"/>
        </w:rPr>
        <w:t>Lingfield</w:t>
      </w:r>
      <w:r w:rsidRPr="00A17D7B">
        <w:rPr>
          <w:rStyle w:val="normaltextrun"/>
          <w:rFonts w:asciiTheme="minorHAnsi" w:hAnsiTheme="minorHAnsi" w:cs="Times New Roman"/>
          <w:color w:val="0070C0"/>
          <w:lang w:val="en-US"/>
        </w:rPr>
        <w:t>, Surrey RH7 6LL</w:t>
      </w:r>
      <w:r w:rsidRPr="00A17D7B">
        <w:rPr>
          <w:rStyle w:val="eop"/>
          <w:rFonts w:asciiTheme="minorHAnsi" w:hAnsiTheme="minorHAnsi" w:cs="Times New Roman"/>
          <w:color w:val="0070C0"/>
        </w:rPr>
        <w:t> </w:t>
      </w:r>
    </w:p>
    <w:p w14:paraId="5C967136"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eop"/>
          <w:rFonts w:asciiTheme="minorHAnsi" w:hAnsiTheme="minorHAnsi" w:cs="Times New Roman"/>
          <w:color w:val="0070C0"/>
        </w:rPr>
        <w:t> </w:t>
      </w:r>
    </w:p>
    <w:p w14:paraId="1281FA7D"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Email:</w:t>
      </w:r>
      <w:r w:rsidRPr="00A17D7B">
        <w:rPr>
          <w:rStyle w:val="apple-converted-space"/>
          <w:rFonts w:asciiTheme="minorHAnsi" w:hAnsiTheme="minorHAnsi" w:cs="Times New Roman"/>
          <w:color w:val="0070C0"/>
          <w:lang w:val="en-US"/>
        </w:rPr>
        <w:t> </w:t>
      </w:r>
      <w:hyperlink r:id="rId8" w:tgtFrame="_blank" w:history="1">
        <w:r w:rsidRPr="00A17D7B">
          <w:rPr>
            <w:rStyle w:val="normaltextrun"/>
            <w:rFonts w:asciiTheme="minorHAnsi" w:hAnsiTheme="minorHAnsi" w:cs="Times New Roman"/>
            <w:color w:val="0070C0"/>
            <w:u w:val="single"/>
            <w:lang w:val="en-US"/>
          </w:rPr>
          <w:t>carly@limbpower.com</w:t>
        </w:r>
      </w:hyperlink>
      <w:r w:rsidRPr="00A17D7B">
        <w:rPr>
          <w:rStyle w:val="eop"/>
          <w:rFonts w:asciiTheme="minorHAnsi" w:hAnsiTheme="minorHAnsi" w:cs="Times New Roman"/>
          <w:color w:val="0070C0"/>
        </w:rPr>
        <w:t> </w:t>
      </w:r>
    </w:p>
    <w:p w14:paraId="1F734708" w14:textId="77777777" w:rsidR="00A65D8D" w:rsidRPr="00A17D7B" w:rsidRDefault="00A65D8D" w:rsidP="00C63E50">
      <w:pPr>
        <w:pStyle w:val="paragraph"/>
        <w:spacing w:before="0" w:beforeAutospacing="0" w:after="0" w:afterAutospacing="0"/>
        <w:jc w:val="both"/>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Tel: 07789075709</w:t>
      </w:r>
      <w:r w:rsidRPr="00A17D7B">
        <w:rPr>
          <w:rStyle w:val="eop"/>
          <w:rFonts w:asciiTheme="minorHAnsi" w:hAnsiTheme="minorHAnsi" w:cs="Times New Roman"/>
          <w:color w:val="0070C0"/>
        </w:rPr>
        <w:t> </w:t>
      </w:r>
    </w:p>
    <w:p w14:paraId="2478CB89"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eop"/>
          <w:rFonts w:asciiTheme="minorHAnsi" w:hAnsiTheme="minorHAnsi" w:cs="Times New Roman"/>
          <w:color w:val="0070C0"/>
          <w:sz w:val="28"/>
          <w:szCs w:val="28"/>
        </w:rPr>
        <w:t> </w:t>
      </w:r>
    </w:p>
    <w:p w14:paraId="49250123"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eop"/>
          <w:rFonts w:asciiTheme="minorHAnsi" w:hAnsiTheme="minorHAnsi" w:cs="Times New Roman"/>
          <w:color w:val="0070C0"/>
          <w:sz w:val="28"/>
          <w:szCs w:val="28"/>
        </w:rPr>
        <w:t> </w:t>
      </w:r>
    </w:p>
    <w:p w14:paraId="2BA988AA"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eop"/>
          <w:rFonts w:asciiTheme="minorHAnsi" w:hAnsiTheme="minorHAnsi" w:cs="Times New Roman"/>
          <w:color w:val="0070C0"/>
          <w:sz w:val="28"/>
          <w:szCs w:val="28"/>
        </w:rPr>
        <w:t> </w:t>
      </w:r>
    </w:p>
    <w:p w14:paraId="21EC9948"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eop"/>
          <w:rFonts w:asciiTheme="minorHAnsi" w:hAnsiTheme="minorHAnsi" w:cs="Times New Roman"/>
          <w:color w:val="0070C0"/>
          <w:sz w:val="28"/>
          <w:szCs w:val="28"/>
        </w:rPr>
        <w:t> </w:t>
      </w:r>
    </w:p>
    <w:p w14:paraId="0CC1297D"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eop"/>
          <w:rFonts w:asciiTheme="minorHAnsi" w:hAnsiTheme="minorHAnsi" w:cs="Times New Roman"/>
          <w:color w:val="0070C0"/>
          <w:sz w:val="28"/>
          <w:szCs w:val="28"/>
        </w:rPr>
        <w:t> </w:t>
      </w:r>
    </w:p>
    <w:p w14:paraId="69615B14"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eop"/>
          <w:rFonts w:asciiTheme="minorHAnsi" w:hAnsiTheme="minorHAnsi" w:cs="Times New Roman"/>
          <w:color w:val="0070C0"/>
          <w:sz w:val="28"/>
          <w:szCs w:val="28"/>
        </w:rPr>
        <w:t> </w:t>
      </w:r>
    </w:p>
    <w:p w14:paraId="56EFF0B8" w14:textId="77777777" w:rsidR="00A65D8D" w:rsidRPr="008D6557" w:rsidRDefault="00A65D8D" w:rsidP="00C63E50">
      <w:pPr>
        <w:pStyle w:val="paragraph"/>
        <w:spacing w:before="0" w:beforeAutospacing="0" w:after="0" w:afterAutospacing="0"/>
        <w:jc w:val="both"/>
        <w:textAlignment w:val="baseline"/>
        <w:rPr>
          <w:rFonts w:asciiTheme="minorHAnsi" w:hAnsiTheme="minorHAnsi" w:cs="Times New Roman"/>
          <w:color w:val="0070C0"/>
          <w:sz w:val="12"/>
          <w:szCs w:val="12"/>
        </w:rPr>
      </w:pPr>
      <w:r w:rsidRPr="008D6557">
        <w:rPr>
          <w:rStyle w:val="eop"/>
          <w:rFonts w:asciiTheme="minorHAnsi" w:hAnsiTheme="minorHAnsi" w:cs="Times New Roman"/>
          <w:color w:val="0070C0"/>
          <w:sz w:val="28"/>
          <w:szCs w:val="28"/>
        </w:rPr>
        <w:t> </w:t>
      </w:r>
    </w:p>
    <w:p w14:paraId="4DF2B69C" w14:textId="77777777" w:rsidR="00A65D8D" w:rsidRPr="008D6557" w:rsidRDefault="00A65D8D" w:rsidP="00C63E50">
      <w:pPr>
        <w:pStyle w:val="paragraph"/>
        <w:spacing w:before="0" w:beforeAutospacing="0" w:after="0" w:afterAutospacing="0"/>
        <w:ind w:left="-360" w:right="-430"/>
        <w:jc w:val="both"/>
        <w:textAlignment w:val="baseline"/>
        <w:rPr>
          <w:rFonts w:asciiTheme="minorHAnsi" w:hAnsiTheme="minorHAnsi" w:cs="Times New Roman"/>
          <w:color w:val="0070C0"/>
          <w:sz w:val="24"/>
          <w:szCs w:val="24"/>
        </w:rPr>
      </w:pPr>
      <w:r w:rsidRPr="008D6557">
        <w:rPr>
          <w:rStyle w:val="eop"/>
          <w:rFonts w:asciiTheme="minorHAnsi" w:hAnsiTheme="minorHAnsi" w:cs="Times New Roman"/>
          <w:color w:val="0070C0"/>
          <w:sz w:val="28"/>
          <w:szCs w:val="28"/>
        </w:rPr>
        <w:t> </w:t>
      </w:r>
    </w:p>
    <w:p w14:paraId="5E3E04BF" w14:textId="77777777" w:rsidR="008D6557" w:rsidRDefault="008D6557" w:rsidP="00C63E50">
      <w:pPr>
        <w:pStyle w:val="paragraph"/>
        <w:spacing w:before="0" w:beforeAutospacing="0" w:after="0" w:afterAutospacing="0"/>
        <w:ind w:left="-900" w:right="-700"/>
        <w:jc w:val="both"/>
        <w:textAlignment w:val="baseline"/>
        <w:rPr>
          <w:rStyle w:val="normaltextrun"/>
          <w:rFonts w:asciiTheme="minorHAnsi" w:hAnsiTheme="minorHAnsi" w:cs="Times New Roman"/>
          <w:b/>
          <w:bCs/>
          <w:color w:val="0070C0"/>
          <w:sz w:val="28"/>
          <w:szCs w:val="28"/>
          <w:lang w:val="en-US"/>
        </w:rPr>
      </w:pPr>
    </w:p>
    <w:p w14:paraId="65766BA2" w14:textId="77777777" w:rsidR="00A17D7B" w:rsidRDefault="00A17D7B">
      <w:pPr>
        <w:rPr>
          <w:rStyle w:val="normaltextrun"/>
          <w:rFonts w:cs="Times New Roman"/>
          <w:b/>
          <w:bCs/>
          <w:color w:val="0070C0"/>
          <w:sz w:val="28"/>
          <w:szCs w:val="28"/>
        </w:rPr>
      </w:pPr>
      <w:r>
        <w:rPr>
          <w:rStyle w:val="normaltextrun"/>
          <w:rFonts w:cs="Times New Roman"/>
          <w:b/>
          <w:bCs/>
          <w:color w:val="0070C0"/>
          <w:sz w:val="28"/>
          <w:szCs w:val="28"/>
        </w:rPr>
        <w:br w:type="page"/>
      </w:r>
    </w:p>
    <w:p w14:paraId="0B0C2096" w14:textId="77777777" w:rsidR="00A17D7B" w:rsidRDefault="00A17D7B" w:rsidP="00415004">
      <w:pPr>
        <w:pStyle w:val="paragraph"/>
        <w:spacing w:before="0" w:beforeAutospacing="0" w:after="0" w:afterAutospacing="0"/>
        <w:ind w:right="-64"/>
        <w:jc w:val="both"/>
        <w:textAlignment w:val="baseline"/>
        <w:rPr>
          <w:rStyle w:val="normaltextrun"/>
          <w:rFonts w:asciiTheme="minorHAnsi" w:hAnsiTheme="minorHAnsi" w:cs="Times New Roman"/>
          <w:b/>
          <w:bCs/>
          <w:color w:val="0070C0"/>
          <w:sz w:val="28"/>
          <w:szCs w:val="28"/>
          <w:lang w:val="en-US"/>
        </w:rPr>
      </w:pPr>
    </w:p>
    <w:p w14:paraId="6B4AE232" w14:textId="77777777" w:rsidR="00A17D7B" w:rsidRDefault="00A17D7B" w:rsidP="00712E61">
      <w:pPr>
        <w:pStyle w:val="paragraph"/>
        <w:spacing w:before="0" w:beforeAutospacing="0" w:after="0" w:afterAutospacing="0"/>
        <w:ind w:right="-160"/>
        <w:jc w:val="both"/>
        <w:textAlignment w:val="baseline"/>
        <w:rPr>
          <w:rStyle w:val="normaltextrun"/>
          <w:rFonts w:asciiTheme="minorHAnsi" w:hAnsiTheme="minorHAnsi" w:cs="Times New Roman"/>
          <w:b/>
          <w:bCs/>
          <w:color w:val="0070C0"/>
          <w:sz w:val="28"/>
          <w:szCs w:val="28"/>
          <w:lang w:val="en-US"/>
        </w:rPr>
      </w:pPr>
    </w:p>
    <w:p w14:paraId="73544A7F" w14:textId="141785D8" w:rsidR="00A65D8D" w:rsidRPr="008D6557" w:rsidRDefault="00A65D8D" w:rsidP="00E548A9">
      <w:pPr>
        <w:pStyle w:val="paragraph"/>
        <w:spacing w:before="0" w:beforeAutospacing="0" w:after="0" w:afterAutospacing="0"/>
        <w:ind w:right="-160"/>
        <w:textAlignment w:val="baseline"/>
        <w:rPr>
          <w:rFonts w:asciiTheme="minorHAnsi" w:hAnsiTheme="minorHAnsi" w:cs="Times New Roman"/>
          <w:color w:val="0070C0"/>
          <w:sz w:val="28"/>
          <w:szCs w:val="28"/>
        </w:rPr>
      </w:pPr>
      <w:r w:rsidRPr="008D6557">
        <w:rPr>
          <w:rStyle w:val="normaltextrun"/>
          <w:rFonts w:asciiTheme="minorHAnsi" w:hAnsiTheme="minorHAnsi" w:cs="Times New Roman"/>
          <w:b/>
          <w:bCs/>
          <w:color w:val="0070C0"/>
          <w:sz w:val="28"/>
          <w:szCs w:val="28"/>
          <w:lang w:val="en-US"/>
        </w:rPr>
        <w:t>Frequently asked questions:</w:t>
      </w:r>
      <w:r w:rsidRPr="008D6557">
        <w:rPr>
          <w:rStyle w:val="eop"/>
          <w:rFonts w:asciiTheme="minorHAnsi" w:hAnsiTheme="minorHAnsi" w:cs="Times New Roman"/>
          <w:color w:val="0070C0"/>
          <w:sz w:val="28"/>
          <w:szCs w:val="28"/>
        </w:rPr>
        <w:t> </w:t>
      </w:r>
    </w:p>
    <w:p w14:paraId="03BAE373" w14:textId="77777777" w:rsidR="00A65D8D" w:rsidRPr="008D6557" w:rsidRDefault="00A65D8D" w:rsidP="00E548A9">
      <w:pPr>
        <w:pStyle w:val="paragraph"/>
        <w:spacing w:before="0" w:beforeAutospacing="0" w:after="0" w:afterAutospacing="0"/>
        <w:ind w:right="-160"/>
        <w:textAlignment w:val="baseline"/>
        <w:rPr>
          <w:rFonts w:asciiTheme="minorHAnsi" w:hAnsiTheme="minorHAnsi" w:cs="Times New Roman"/>
          <w:color w:val="0070C0"/>
          <w:sz w:val="22"/>
          <w:szCs w:val="22"/>
          <w:lang w:val="en-US"/>
        </w:rPr>
      </w:pPr>
      <w:r w:rsidRPr="008D6557">
        <w:rPr>
          <w:rStyle w:val="eop"/>
          <w:rFonts w:asciiTheme="minorHAnsi" w:hAnsiTheme="minorHAnsi" w:cs="Times New Roman"/>
          <w:color w:val="0070C0"/>
          <w:sz w:val="22"/>
          <w:szCs w:val="22"/>
          <w:lang w:val="en-US"/>
        </w:rPr>
        <w:t> </w:t>
      </w:r>
    </w:p>
    <w:p w14:paraId="33B46940"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b/>
          <w:bCs/>
          <w:color w:val="0070C0"/>
          <w:lang w:val="en-US"/>
        </w:rPr>
        <w:t>What is a sports prosthesis?</w:t>
      </w:r>
      <w:r w:rsidRPr="00A17D7B">
        <w:rPr>
          <w:rStyle w:val="eop"/>
          <w:rFonts w:asciiTheme="minorHAnsi" w:hAnsiTheme="minorHAnsi" w:cs="Times New Roman"/>
          <w:color w:val="0070C0"/>
          <w:lang w:val="en-US"/>
        </w:rPr>
        <w:t> </w:t>
      </w:r>
    </w:p>
    <w:p w14:paraId="2B36981D"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color w:val="0070C0"/>
          <w:lang w:val="en-US"/>
        </w:rPr>
        <w:t>A sports prosthesis is used for competition and high level sporting activities.</w:t>
      </w:r>
      <w:r w:rsidRPr="00A17D7B">
        <w:rPr>
          <w:rStyle w:val="eop"/>
          <w:rFonts w:asciiTheme="minorHAnsi" w:hAnsiTheme="minorHAnsi" w:cs="Times New Roman"/>
          <w:color w:val="0070C0"/>
          <w:lang w:val="en-US"/>
        </w:rPr>
        <w:t> </w:t>
      </w:r>
    </w:p>
    <w:p w14:paraId="7846F7F5"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68765E89"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b/>
          <w:bCs/>
          <w:color w:val="0070C0"/>
          <w:lang w:val="en-US"/>
        </w:rPr>
        <w:t>What is an activity prosthesis?</w:t>
      </w:r>
      <w:r w:rsidRPr="00A17D7B">
        <w:rPr>
          <w:rStyle w:val="eop"/>
          <w:rFonts w:asciiTheme="minorHAnsi" w:hAnsiTheme="minorHAnsi" w:cs="Times New Roman"/>
          <w:color w:val="0070C0"/>
          <w:lang w:val="en-US"/>
        </w:rPr>
        <w:t> </w:t>
      </w:r>
    </w:p>
    <w:p w14:paraId="20158AFC" w14:textId="4BE5A2D6"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color w:val="0070C0"/>
          <w:lang w:val="en-US"/>
        </w:rPr>
        <w:t>An</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activity</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prosthesis is used for recreational activities, including dancing, instrument playing, participating in PE lessons or even just</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running</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 xml:space="preserve">around with friends. </w:t>
      </w:r>
      <w:r w:rsidR="008D6557" w:rsidRPr="00A17D7B">
        <w:rPr>
          <w:rStyle w:val="normaltextrun"/>
          <w:rFonts w:asciiTheme="minorHAnsi" w:hAnsiTheme="minorHAnsi" w:cs="Times New Roman"/>
          <w:color w:val="0070C0"/>
          <w:lang w:val="en-US"/>
        </w:rPr>
        <w:t>This funding is for prostheses for sports and ac</w:t>
      </w:r>
      <w:r w:rsidR="00A17D7B" w:rsidRPr="00A17D7B">
        <w:rPr>
          <w:rStyle w:val="normaltextrun"/>
          <w:rFonts w:asciiTheme="minorHAnsi" w:hAnsiTheme="minorHAnsi" w:cs="Times New Roman"/>
          <w:color w:val="0070C0"/>
          <w:lang w:val="en-US"/>
        </w:rPr>
        <w:t>t</w:t>
      </w:r>
      <w:r w:rsidR="008D6557" w:rsidRPr="00A17D7B">
        <w:rPr>
          <w:rStyle w:val="normaltextrun"/>
          <w:rFonts w:asciiTheme="minorHAnsi" w:hAnsiTheme="minorHAnsi" w:cs="Times New Roman"/>
          <w:color w:val="0070C0"/>
          <w:lang w:val="en-US"/>
        </w:rPr>
        <w:t>iv</w:t>
      </w:r>
      <w:r w:rsidR="00A17D7B" w:rsidRPr="00A17D7B">
        <w:rPr>
          <w:rStyle w:val="normaltextrun"/>
          <w:rFonts w:asciiTheme="minorHAnsi" w:hAnsiTheme="minorHAnsi" w:cs="Times New Roman"/>
          <w:color w:val="0070C0"/>
          <w:lang w:val="en-US"/>
        </w:rPr>
        <w:t>i</w:t>
      </w:r>
      <w:r w:rsidR="008D6557" w:rsidRPr="00A17D7B">
        <w:rPr>
          <w:rStyle w:val="normaltextrun"/>
          <w:rFonts w:asciiTheme="minorHAnsi" w:hAnsiTheme="minorHAnsi" w:cs="Times New Roman"/>
          <w:color w:val="0070C0"/>
          <w:lang w:val="en-US"/>
        </w:rPr>
        <w:t>ty.</w:t>
      </w:r>
    </w:p>
    <w:p w14:paraId="55A378A6"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75819785"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b/>
          <w:bCs/>
          <w:color w:val="0070C0"/>
          <w:lang w:val="en-US"/>
        </w:rPr>
        <w:t>What is a silicone</w:t>
      </w:r>
      <w:r w:rsidRPr="00A17D7B">
        <w:rPr>
          <w:rStyle w:val="apple-converted-space"/>
          <w:rFonts w:asciiTheme="minorHAnsi" w:hAnsiTheme="minorHAnsi" w:cs="Times New Roman"/>
          <w:b/>
          <w:bCs/>
          <w:color w:val="0070C0"/>
          <w:lang w:val="en-US"/>
        </w:rPr>
        <w:t> </w:t>
      </w:r>
      <w:r w:rsidRPr="00A17D7B">
        <w:rPr>
          <w:rStyle w:val="spellingerror"/>
          <w:rFonts w:asciiTheme="minorHAnsi" w:hAnsiTheme="minorHAnsi" w:cs="Times New Roman"/>
          <w:b/>
          <w:bCs/>
          <w:color w:val="0070C0"/>
          <w:lang w:val="en-US"/>
        </w:rPr>
        <w:t>cosmesis</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and is it recommended with an activity prosthesis?</w:t>
      </w:r>
      <w:r w:rsidRPr="00A17D7B">
        <w:rPr>
          <w:rStyle w:val="eop"/>
          <w:rFonts w:asciiTheme="minorHAnsi" w:hAnsiTheme="minorHAnsi" w:cs="Times New Roman"/>
          <w:color w:val="0070C0"/>
          <w:lang w:val="en-US"/>
        </w:rPr>
        <w:t> </w:t>
      </w:r>
    </w:p>
    <w:p w14:paraId="079ECF71" w14:textId="43A4B685"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color w:val="0070C0"/>
          <w:lang w:val="en-US"/>
        </w:rPr>
        <w:t>A cover made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from</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silicone, which is usually bespoke hand sculptured, although some suppliers make a</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standard</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mold. Silicone covers have been fitted to blades for recreational activities</w:t>
      </w:r>
      <w:r w:rsidRPr="00A17D7B">
        <w:rPr>
          <w:rStyle w:val="apple-converted-space"/>
          <w:rFonts w:asciiTheme="minorHAnsi" w:hAnsiTheme="minorHAnsi" w:cs="Times New Roman"/>
          <w:color w:val="0070C0"/>
          <w:lang w:val="en-US"/>
        </w:rPr>
        <w:t> </w:t>
      </w:r>
      <w:r w:rsidRPr="00A17D7B">
        <w:rPr>
          <w:rStyle w:val="spellingerror"/>
          <w:rFonts w:asciiTheme="minorHAnsi" w:hAnsiTheme="minorHAnsi" w:cs="Times New Roman"/>
          <w:color w:val="0070C0"/>
          <w:lang w:val="en-US"/>
        </w:rPr>
        <w:t>e</w:t>
      </w:r>
      <w:r w:rsidR="004027F1" w:rsidRPr="00A17D7B">
        <w:rPr>
          <w:rStyle w:val="spellingerror"/>
          <w:rFonts w:asciiTheme="minorHAnsi" w:hAnsiTheme="minorHAnsi" w:cs="Times New Roman"/>
          <w:color w:val="0070C0"/>
          <w:lang w:val="en-US"/>
        </w:rPr>
        <w:t>.</w:t>
      </w:r>
      <w:r w:rsidRPr="00A17D7B">
        <w:rPr>
          <w:rStyle w:val="spellingerror"/>
          <w:rFonts w:asciiTheme="minorHAnsi" w:hAnsiTheme="minorHAnsi" w:cs="Times New Roman"/>
          <w:color w:val="0070C0"/>
          <w:lang w:val="en-US"/>
        </w:rPr>
        <w:t>g</w:t>
      </w:r>
      <w:r w:rsidR="004027F1" w:rsidRPr="00A17D7B">
        <w:rPr>
          <w:rStyle w:val="spellingerror"/>
          <w:rFonts w:asciiTheme="minorHAnsi" w:hAnsiTheme="minorHAnsi" w:cs="Times New Roman"/>
          <w:color w:val="0070C0"/>
          <w:lang w:val="en-US"/>
        </w:rPr>
        <w:t>.</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dancing. However</w:t>
      </w:r>
      <w:r w:rsidR="00A17D7B" w:rsidRPr="00A17D7B">
        <w:rPr>
          <w:rStyle w:val="normaltextrun"/>
          <w:rFonts w:asciiTheme="minorHAnsi" w:hAnsiTheme="minorHAnsi" w:cs="Times New Roman"/>
          <w:color w:val="0070C0"/>
          <w:lang w:val="en-US"/>
        </w:rPr>
        <w:t>,</w:t>
      </w:r>
      <w:r w:rsidRPr="00A17D7B">
        <w:rPr>
          <w:rStyle w:val="normaltextrun"/>
          <w:rFonts w:asciiTheme="minorHAnsi" w:hAnsiTheme="minorHAnsi" w:cs="Times New Roman"/>
          <w:color w:val="0070C0"/>
          <w:lang w:val="en-US"/>
        </w:rPr>
        <w:t xml:space="preserve"> the covers can add up to 1kg and can be torn so are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not</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generally</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recommended</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for sports.</w:t>
      </w:r>
      <w:r w:rsidRPr="00A17D7B">
        <w:rPr>
          <w:rStyle w:val="eop"/>
          <w:rFonts w:asciiTheme="minorHAnsi" w:hAnsiTheme="minorHAnsi" w:cs="Times New Roman"/>
          <w:color w:val="0070C0"/>
          <w:lang w:val="en-US"/>
        </w:rPr>
        <w:t> </w:t>
      </w:r>
    </w:p>
    <w:p w14:paraId="7B5861E0"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7288DAEB"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b/>
          <w:bCs/>
          <w:color w:val="0070C0"/>
          <w:lang w:val="en-US"/>
        </w:rPr>
        <w:t>Who do I speak to about applying</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to the fund for</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 activity</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prosthesis</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for my child?</w:t>
      </w:r>
      <w:r w:rsidRPr="00A17D7B">
        <w:rPr>
          <w:rStyle w:val="eop"/>
          <w:rFonts w:asciiTheme="minorHAnsi" w:hAnsiTheme="minorHAnsi" w:cs="Times New Roman"/>
          <w:color w:val="0070C0"/>
          <w:lang w:val="en-US"/>
        </w:rPr>
        <w:t> </w:t>
      </w:r>
    </w:p>
    <w:p w14:paraId="07436468"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You should make an appointment at your NHS Limb Centre to speak with your</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prosthetist</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who will have all the information for you.</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Any questions you have regarding the administration of the fund can be directed to carly@limbpower.com</w:t>
      </w:r>
      <w:r w:rsidRPr="00A17D7B">
        <w:rPr>
          <w:rStyle w:val="eop"/>
          <w:rFonts w:asciiTheme="minorHAnsi" w:hAnsiTheme="minorHAnsi" w:cs="Times New Roman"/>
          <w:color w:val="0070C0"/>
        </w:rPr>
        <w:t> </w:t>
      </w:r>
    </w:p>
    <w:p w14:paraId="642C88E7"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3F6FA726"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Will every child get</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 activity</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prosthesis?</w:t>
      </w:r>
      <w:r w:rsidRPr="00A17D7B">
        <w:rPr>
          <w:rStyle w:val="eop"/>
          <w:rFonts w:asciiTheme="minorHAnsi" w:hAnsiTheme="minorHAnsi" w:cs="Times New Roman"/>
          <w:color w:val="0070C0"/>
        </w:rPr>
        <w:t> </w:t>
      </w:r>
    </w:p>
    <w:p w14:paraId="396C2D94" w14:textId="7EED32BF"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Every limb impaired child</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or young person</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up to the age of 18</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 xml:space="preserve">can approach their NHS Limb Centre </w:t>
      </w:r>
      <w:r w:rsidR="00A17D7B" w:rsidRPr="00A17D7B">
        <w:rPr>
          <w:rStyle w:val="normaltextrun"/>
          <w:rFonts w:asciiTheme="minorHAnsi" w:hAnsiTheme="minorHAnsi" w:cs="Times New Roman"/>
          <w:color w:val="0070C0"/>
          <w:lang w:val="en-US"/>
        </w:rPr>
        <w:t>for an assessment</w:t>
      </w:r>
      <w:r w:rsidR="00A17D7B" w:rsidRPr="00A17D7B">
        <w:rPr>
          <w:rStyle w:val="eop"/>
          <w:rFonts w:asciiTheme="minorHAnsi" w:hAnsiTheme="minorHAnsi" w:cs="Times New Roman"/>
          <w:color w:val="0070C0"/>
        </w:rPr>
        <w:t>.</w:t>
      </w:r>
    </w:p>
    <w:p w14:paraId="1B8CED66"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061D5944"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Does my child have to be involved in competitive sport or belong to an official sport club to qualify?</w:t>
      </w:r>
      <w:r w:rsidRPr="00A17D7B">
        <w:rPr>
          <w:rStyle w:val="eop"/>
          <w:rFonts w:asciiTheme="minorHAnsi" w:hAnsiTheme="minorHAnsi" w:cs="Times New Roman"/>
          <w:color w:val="0070C0"/>
        </w:rPr>
        <w:t> </w:t>
      </w:r>
    </w:p>
    <w:p w14:paraId="2EF638A8" w14:textId="37FA5A85" w:rsidR="00A65D8D" w:rsidRPr="00A17D7B" w:rsidRDefault="008D6557"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No, there is no requirement to belong to a club or other organisation.</w:t>
      </w:r>
      <w:r w:rsidR="00A65D8D" w:rsidRPr="00A17D7B">
        <w:rPr>
          <w:rStyle w:val="eop"/>
          <w:rFonts w:asciiTheme="minorHAnsi" w:hAnsiTheme="minorHAnsi" w:cs="Times New Roman"/>
          <w:color w:val="0070C0"/>
        </w:rPr>
        <w:t> </w:t>
      </w:r>
    </w:p>
    <w:p w14:paraId="087C0F9D"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36E84C4A"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My child</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doesn’t compete in sport but</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enjoys</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dancing,</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will they qualify?</w:t>
      </w:r>
      <w:r w:rsidRPr="00A17D7B">
        <w:rPr>
          <w:rStyle w:val="eop"/>
          <w:rFonts w:asciiTheme="minorHAnsi" w:hAnsiTheme="minorHAnsi" w:cs="Times New Roman"/>
          <w:color w:val="0070C0"/>
        </w:rPr>
        <w:t> </w:t>
      </w:r>
    </w:p>
    <w:p w14:paraId="08C382C3" w14:textId="785D2D6F"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All activity is considered and</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 xml:space="preserve">dancing would be included, as would running in </w:t>
      </w:r>
      <w:r w:rsidR="00E548A9">
        <w:rPr>
          <w:rStyle w:val="normaltextrun"/>
          <w:rFonts w:asciiTheme="minorHAnsi" w:hAnsiTheme="minorHAnsi" w:cs="Times New Roman"/>
          <w:color w:val="0070C0"/>
          <w:lang w:val="en-US"/>
        </w:rPr>
        <w:t xml:space="preserve">the </w:t>
      </w:r>
      <w:r w:rsidRPr="00A17D7B">
        <w:rPr>
          <w:rStyle w:val="normaltextrun"/>
          <w:rFonts w:asciiTheme="minorHAnsi" w:hAnsiTheme="minorHAnsi" w:cs="Times New Roman"/>
          <w:color w:val="0070C0"/>
          <w:lang w:val="en-US"/>
        </w:rPr>
        <w:t>park and playing with friends.</w:t>
      </w:r>
      <w:r w:rsidRPr="00A17D7B">
        <w:rPr>
          <w:rStyle w:val="eop"/>
          <w:rFonts w:asciiTheme="minorHAnsi" w:hAnsiTheme="minorHAnsi" w:cs="Times New Roman"/>
          <w:color w:val="0070C0"/>
        </w:rPr>
        <w:t> </w:t>
      </w:r>
    </w:p>
    <w:p w14:paraId="1D9CCC67" w14:textId="77777777" w:rsidR="00B41810" w:rsidRPr="00A17D7B" w:rsidRDefault="00B41810"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4F7C1814"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Who will make the decision whether my child would benefit from</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 activity</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prosthesis?</w:t>
      </w:r>
      <w:r w:rsidRPr="00A17D7B">
        <w:rPr>
          <w:rStyle w:val="eop"/>
          <w:rFonts w:asciiTheme="minorHAnsi" w:hAnsiTheme="minorHAnsi" w:cs="Times New Roman"/>
          <w:color w:val="0070C0"/>
        </w:rPr>
        <w:t> </w:t>
      </w:r>
    </w:p>
    <w:p w14:paraId="66B49BAB" w14:textId="299610A2"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The</w:t>
      </w:r>
      <w:r w:rsidRPr="00A17D7B">
        <w:rPr>
          <w:rStyle w:val="apple-converted-space"/>
          <w:rFonts w:asciiTheme="minorHAnsi" w:hAnsiTheme="minorHAnsi" w:cs="Times New Roman"/>
          <w:color w:val="0070C0"/>
          <w:lang w:val="en-US"/>
        </w:rPr>
        <w:t> </w:t>
      </w:r>
      <w:r w:rsidR="008D6557" w:rsidRPr="00A17D7B">
        <w:rPr>
          <w:rStyle w:val="normaltextrun"/>
          <w:rFonts w:asciiTheme="minorHAnsi" w:hAnsiTheme="minorHAnsi" w:cs="Times New Roman"/>
          <w:color w:val="0070C0"/>
          <w:lang w:val="en-US"/>
        </w:rPr>
        <w:t>team</w:t>
      </w:r>
      <w:r w:rsidR="008D6557"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at your NHS Limb Centre will make the decision on whether</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an activity</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prosthesis is suitable for your child</w:t>
      </w:r>
      <w:r w:rsidR="008D6557" w:rsidRPr="00A17D7B">
        <w:rPr>
          <w:rStyle w:val="eop"/>
          <w:rFonts w:asciiTheme="minorHAnsi" w:hAnsiTheme="minorHAnsi" w:cs="Times New Roman"/>
          <w:color w:val="0070C0"/>
        </w:rPr>
        <w:t>, in the same way they would make a decision on any prosthesis.</w:t>
      </w:r>
    </w:p>
    <w:p w14:paraId="39C4D83F"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eop"/>
          <w:rFonts w:asciiTheme="minorHAnsi" w:hAnsiTheme="minorHAnsi" w:cs="Times New Roman"/>
          <w:color w:val="0070C0"/>
          <w:lang w:val="en-US"/>
        </w:rPr>
        <w:t> </w:t>
      </w:r>
    </w:p>
    <w:p w14:paraId="1ACFF9BD"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Can I use the fund</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at a private clinic for</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my child?</w:t>
      </w:r>
      <w:r w:rsidRPr="00A17D7B">
        <w:rPr>
          <w:rStyle w:val="eop"/>
          <w:rFonts w:asciiTheme="minorHAnsi" w:hAnsiTheme="minorHAnsi" w:cs="Times New Roman"/>
          <w:color w:val="0070C0"/>
        </w:rPr>
        <w:t> </w:t>
      </w:r>
    </w:p>
    <w:p w14:paraId="37AC87A6" w14:textId="7D08D88F" w:rsidR="00A65D8D" w:rsidRPr="00A17D7B" w:rsidRDefault="008D6557"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No. This fund is intended to make sports and activity prostheses available on the NHS.</w:t>
      </w:r>
      <w:r w:rsidR="00A65D8D" w:rsidRPr="00A17D7B">
        <w:rPr>
          <w:rStyle w:val="apple-converted-space"/>
          <w:rFonts w:asciiTheme="minorHAnsi" w:hAnsiTheme="minorHAnsi" w:cs="Times New Roman"/>
          <w:color w:val="0070C0"/>
          <w:lang w:val="en-US"/>
        </w:rPr>
        <w:t> </w:t>
      </w:r>
      <w:r w:rsidR="00A65D8D" w:rsidRPr="00A17D7B">
        <w:rPr>
          <w:rStyle w:val="normaltextrun"/>
          <w:rFonts w:asciiTheme="minorHAnsi" w:hAnsiTheme="minorHAnsi" w:cs="Times New Roman"/>
          <w:color w:val="0070C0"/>
          <w:lang w:val="en-US"/>
        </w:rPr>
        <w:t xml:space="preserve">If your child currently uses a private clinic </w:t>
      </w:r>
      <w:r w:rsidRPr="00A17D7B">
        <w:rPr>
          <w:rStyle w:val="normaltextrun"/>
          <w:rFonts w:asciiTheme="minorHAnsi" w:hAnsiTheme="minorHAnsi" w:cs="Times New Roman"/>
          <w:color w:val="0070C0"/>
          <w:lang w:val="en-US"/>
        </w:rPr>
        <w:t xml:space="preserve">– and is not under the care of an NHS Limb Centre, </w:t>
      </w:r>
      <w:r w:rsidR="00A65D8D" w:rsidRPr="00A17D7B">
        <w:rPr>
          <w:rStyle w:val="normaltextrun"/>
          <w:rFonts w:asciiTheme="minorHAnsi" w:hAnsiTheme="minorHAnsi" w:cs="Times New Roman"/>
          <w:color w:val="0070C0"/>
          <w:lang w:val="en-US"/>
        </w:rPr>
        <w:t>you should see your GP who will be able to refer you to a NHS Limb Centre.</w:t>
      </w:r>
      <w:r w:rsidR="00A65D8D" w:rsidRPr="00A17D7B">
        <w:rPr>
          <w:rStyle w:val="eop"/>
          <w:rFonts w:asciiTheme="minorHAnsi" w:hAnsiTheme="minorHAnsi" w:cs="Times New Roman"/>
          <w:color w:val="0070C0"/>
        </w:rPr>
        <w:t> </w:t>
      </w:r>
    </w:p>
    <w:p w14:paraId="1A6FBE4C"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70DCC9C9" w14:textId="3A241246" w:rsidR="00A65D8D" w:rsidRPr="00A17D7B" w:rsidRDefault="00E548A9" w:rsidP="00E548A9">
      <w:pPr>
        <w:pStyle w:val="paragraph"/>
        <w:spacing w:before="0" w:beforeAutospacing="0" w:after="0" w:afterAutospacing="0"/>
        <w:ind w:right="-160"/>
        <w:textAlignment w:val="baseline"/>
        <w:rPr>
          <w:rFonts w:asciiTheme="minorHAnsi" w:hAnsiTheme="minorHAnsi" w:cs="Times New Roman"/>
          <w:color w:val="0070C0"/>
        </w:rPr>
      </w:pPr>
      <w:r>
        <w:rPr>
          <w:rStyle w:val="normaltextrun"/>
          <w:rFonts w:asciiTheme="minorHAnsi" w:hAnsiTheme="minorHAnsi" w:cs="Times New Roman"/>
          <w:b/>
          <w:bCs/>
          <w:color w:val="0070C0"/>
          <w:lang w:val="en-US"/>
        </w:rPr>
        <w:t>Will my</w:t>
      </w:r>
      <w:r w:rsidR="00A65D8D" w:rsidRPr="00A17D7B">
        <w:rPr>
          <w:rStyle w:val="normaltextrun"/>
          <w:rFonts w:asciiTheme="minorHAnsi" w:hAnsiTheme="minorHAnsi" w:cs="Times New Roman"/>
          <w:b/>
          <w:bCs/>
          <w:color w:val="0070C0"/>
          <w:lang w:val="en-US"/>
        </w:rPr>
        <w:t xml:space="preserve"> child still have an everyday leg issued by the NHS?</w:t>
      </w:r>
      <w:r w:rsidR="00A65D8D" w:rsidRPr="00A17D7B">
        <w:rPr>
          <w:rStyle w:val="eop"/>
          <w:rFonts w:asciiTheme="minorHAnsi" w:hAnsiTheme="minorHAnsi" w:cs="Times New Roman"/>
          <w:color w:val="0070C0"/>
        </w:rPr>
        <w:t> </w:t>
      </w:r>
    </w:p>
    <w:p w14:paraId="61362618"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Every child or young person issued with an activity limb will continue to be issued with an everyday leg as before.</w:t>
      </w:r>
      <w:r w:rsidRPr="00A17D7B">
        <w:rPr>
          <w:rStyle w:val="eop"/>
          <w:rFonts w:asciiTheme="minorHAnsi" w:hAnsiTheme="minorHAnsi" w:cs="Times New Roman"/>
          <w:color w:val="0070C0"/>
        </w:rPr>
        <w:t> </w:t>
      </w:r>
    </w:p>
    <w:p w14:paraId="4BE42F4B"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75604D25"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How long will it take for the funds to be released to my NHS clinic?</w:t>
      </w:r>
      <w:r w:rsidRPr="00A17D7B">
        <w:rPr>
          <w:rStyle w:val="eop"/>
          <w:rFonts w:asciiTheme="minorHAnsi" w:hAnsiTheme="minorHAnsi" w:cs="Times New Roman"/>
          <w:color w:val="0070C0"/>
        </w:rPr>
        <w:t> </w:t>
      </w:r>
    </w:p>
    <w:p w14:paraId="0A7C69E6" w14:textId="4B4A55C4"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It is expected that the funds will be released within 30 days of your NHS Limb Centre placing their invoice</w:t>
      </w:r>
      <w:r w:rsidR="008D6557" w:rsidRPr="00A17D7B">
        <w:rPr>
          <w:rStyle w:val="normaltextrun"/>
          <w:rFonts w:asciiTheme="minorHAnsi" w:hAnsiTheme="minorHAnsi" w:cs="Times New Roman"/>
          <w:color w:val="0070C0"/>
          <w:lang w:val="en-US"/>
        </w:rPr>
        <w:t xml:space="preserve"> with </w:t>
      </w:r>
      <w:r w:rsidR="00A17D7B" w:rsidRPr="00A17D7B">
        <w:rPr>
          <w:rStyle w:val="normaltextrun"/>
          <w:rFonts w:asciiTheme="minorHAnsi" w:hAnsiTheme="minorHAnsi" w:cs="Times New Roman"/>
          <w:color w:val="0070C0"/>
          <w:lang w:val="en-US"/>
        </w:rPr>
        <w:t xml:space="preserve">the </w:t>
      </w:r>
      <w:r w:rsidR="008D6557" w:rsidRPr="00A17D7B">
        <w:rPr>
          <w:rStyle w:val="normaltextrun"/>
          <w:rFonts w:asciiTheme="minorHAnsi" w:hAnsiTheme="minorHAnsi" w:cs="Times New Roman"/>
          <w:color w:val="0070C0"/>
          <w:lang w:val="en-US"/>
        </w:rPr>
        <w:t>D</w:t>
      </w:r>
      <w:r w:rsidR="00A17D7B" w:rsidRPr="00A17D7B">
        <w:rPr>
          <w:rStyle w:val="normaltextrun"/>
          <w:rFonts w:asciiTheme="minorHAnsi" w:hAnsiTheme="minorHAnsi" w:cs="Times New Roman"/>
          <w:color w:val="0070C0"/>
          <w:lang w:val="en-US"/>
        </w:rPr>
        <w:t xml:space="preserve">epartment of </w:t>
      </w:r>
      <w:r w:rsidR="008D6557" w:rsidRPr="00A17D7B">
        <w:rPr>
          <w:rStyle w:val="normaltextrun"/>
          <w:rFonts w:asciiTheme="minorHAnsi" w:hAnsiTheme="minorHAnsi" w:cs="Times New Roman"/>
          <w:color w:val="0070C0"/>
          <w:lang w:val="en-US"/>
        </w:rPr>
        <w:t>H</w:t>
      </w:r>
      <w:r w:rsidR="00A17D7B" w:rsidRPr="00A17D7B">
        <w:rPr>
          <w:rStyle w:val="normaltextrun"/>
          <w:rFonts w:asciiTheme="minorHAnsi" w:hAnsiTheme="minorHAnsi" w:cs="Times New Roman"/>
          <w:color w:val="0070C0"/>
          <w:lang w:val="en-US"/>
        </w:rPr>
        <w:t>ealth</w:t>
      </w:r>
      <w:r w:rsidRPr="00A17D7B">
        <w:rPr>
          <w:rStyle w:val="normaltextrun"/>
          <w:rFonts w:asciiTheme="minorHAnsi" w:hAnsiTheme="minorHAnsi" w:cs="Times New Roman"/>
          <w:color w:val="0070C0"/>
          <w:lang w:val="en-US"/>
        </w:rPr>
        <w:t>.</w:t>
      </w:r>
      <w:r w:rsidRPr="00A17D7B">
        <w:rPr>
          <w:rStyle w:val="eop"/>
          <w:rFonts w:asciiTheme="minorHAnsi" w:hAnsiTheme="minorHAnsi" w:cs="Times New Roman"/>
          <w:color w:val="0070C0"/>
        </w:rPr>
        <w:t> </w:t>
      </w:r>
    </w:p>
    <w:p w14:paraId="2808374B" w14:textId="77777777" w:rsidR="008D6557" w:rsidRPr="00A17D7B" w:rsidRDefault="008D6557"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61F74DEE" w14:textId="2AED1E4E"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 xml:space="preserve">I have heard that the cut off point for each </w:t>
      </w:r>
      <w:r w:rsidR="004027F1" w:rsidRPr="00A17D7B">
        <w:rPr>
          <w:rStyle w:val="normaltextrun"/>
          <w:rFonts w:asciiTheme="minorHAnsi" w:hAnsiTheme="minorHAnsi" w:cs="Times New Roman"/>
          <w:b/>
          <w:bCs/>
          <w:color w:val="0070C0"/>
          <w:lang w:val="en-US"/>
        </w:rPr>
        <w:t>application is £5,</w:t>
      </w:r>
      <w:r w:rsidRPr="00A17D7B">
        <w:rPr>
          <w:rStyle w:val="normaltextrun"/>
          <w:rFonts w:asciiTheme="minorHAnsi" w:hAnsiTheme="minorHAnsi" w:cs="Times New Roman"/>
          <w:b/>
          <w:bCs/>
          <w:color w:val="0070C0"/>
          <w:lang w:val="en-US"/>
        </w:rPr>
        <w:t>000, is this true? </w:t>
      </w:r>
      <w:r w:rsidRPr="00A17D7B">
        <w:rPr>
          <w:rStyle w:val="eop"/>
          <w:rFonts w:asciiTheme="minorHAnsi" w:hAnsiTheme="minorHAnsi" w:cs="Times New Roman"/>
          <w:color w:val="0070C0"/>
        </w:rPr>
        <w:t> </w:t>
      </w:r>
    </w:p>
    <w:p w14:paraId="67759832" w14:textId="1FEF7C0B" w:rsidR="00A65D8D" w:rsidRPr="00A17D7B" w:rsidRDefault="008D6557"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 xml:space="preserve">No. </w:t>
      </w:r>
      <w:r w:rsidR="00A65D8D" w:rsidRPr="00A17D7B">
        <w:rPr>
          <w:rStyle w:val="normaltextrun"/>
          <w:rFonts w:asciiTheme="minorHAnsi" w:hAnsiTheme="minorHAnsi" w:cs="Times New Roman"/>
          <w:color w:val="0070C0"/>
          <w:lang w:val="en-US"/>
        </w:rPr>
        <w:t xml:space="preserve">An NHS Limb Centre can </w:t>
      </w:r>
      <w:r w:rsidRPr="00A17D7B">
        <w:rPr>
          <w:rStyle w:val="normaltextrun"/>
          <w:rFonts w:asciiTheme="minorHAnsi" w:hAnsiTheme="minorHAnsi" w:cs="Times New Roman"/>
          <w:color w:val="0070C0"/>
          <w:lang w:val="en-US"/>
        </w:rPr>
        <w:t xml:space="preserve">automatically receive funding for a prosthesis costing up to </w:t>
      </w:r>
      <w:r w:rsidR="00A65D8D" w:rsidRPr="00A17D7B">
        <w:rPr>
          <w:rStyle w:val="normaltextrun"/>
          <w:rFonts w:asciiTheme="minorHAnsi" w:hAnsiTheme="minorHAnsi" w:cs="Times New Roman"/>
          <w:color w:val="0070C0"/>
          <w:lang w:val="en-US"/>
        </w:rPr>
        <w:t>£5000</w:t>
      </w:r>
      <w:r w:rsidRPr="00A17D7B">
        <w:rPr>
          <w:rStyle w:val="normaltextrun"/>
          <w:rFonts w:asciiTheme="minorHAnsi" w:hAnsiTheme="minorHAnsi" w:cs="Times New Roman"/>
          <w:color w:val="0070C0"/>
          <w:lang w:val="en-US"/>
        </w:rPr>
        <w:t>(per limb, rather than per child</w:t>
      </w:r>
      <w:r w:rsidR="00712E61" w:rsidRPr="00A17D7B">
        <w:rPr>
          <w:rStyle w:val="normaltextrun"/>
          <w:rFonts w:asciiTheme="minorHAnsi" w:hAnsiTheme="minorHAnsi" w:cs="Times New Roman"/>
          <w:color w:val="0070C0"/>
          <w:lang w:val="en-US"/>
        </w:rPr>
        <w:t>).</w:t>
      </w:r>
      <w:r w:rsidR="00A65D8D" w:rsidRPr="00A17D7B">
        <w:rPr>
          <w:rStyle w:val="normaltextrun"/>
          <w:rFonts w:asciiTheme="minorHAnsi" w:hAnsiTheme="minorHAnsi" w:cs="Times New Roman"/>
          <w:color w:val="0070C0"/>
          <w:lang w:val="en-US"/>
        </w:rPr>
        <w:t xml:space="preserve"> </w:t>
      </w:r>
      <w:r w:rsidRPr="00A17D7B">
        <w:rPr>
          <w:rStyle w:val="normaltextrun"/>
          <w:rFonts w:asciiTheme="minorHAnsi" w:hAnsiTheme="minorHAnsi" w:cs="Times New Roman"/>
          <w:color w:val="0070C0"/>
          <w:lang w:val="en-US"/>
        </w:rPr>
        <w:t xml:space="preserve">More expensive prostheses need to be agreed with </w:t>
      </w:r>
      <w:r w:rsidR="00E548A9">
        <w:rPr>
          <w:rStyle w:val="normaltextrun"/>
          <w:rFonts w:asciiTheme="minorHAnsi" w:hAnsiTheme="minorHAnsi" w:cs="Times New Roman"/>
          <w:color w:val="0070C0"/>
          <w:lang w:val="en-US"/>
        </w:rPr>
        <w:t xml:space="preserve">the </w:t>
      </w:r>
      <w:r w:rsidRPr="00A17D7B">
        <w:rPr>
          <w:rStyle w:val="normaltextrun"/>
          <w:rFonts w:asciiTheme="minorHAnsi" w:hAnsiTheme="minorHAnsi" w:cs="Times New Roman"/>
          <w:color w:val="0070C0"/>
          <w:lang w:val="en-US"/>
        </w:rPr>
        <w:t xml:space="preserve">advisory panel. It is unlikely however that there will be very many of these. </w:t>
      </w:r>
    </w:p>
    <w:p w14:paraId="65B05653"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49E863CC" w14:textId="77777777" w:rsidR="00A17D7B" w:rsidRDefault="00A17D7B"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73495456" w14:textId="77777777" w:rsidR="00A17D7B" w:rsidRDefault="00A17D7B"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255CB638"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How can</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I learn to</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support my child with their activity limb?</w:t>
      </w:r>
      <w:r w:rsidRPr="00A17D7B">
        <w:rPr>
          <w:rStyle w:val="eop"/>
          <w:rFonts w:asciiTheme="minorHAnsi" w:hAnsiTheme="minorHAnsi" w:cs="Times New Roman"/>
          <w:color w:val="0070C0"/>
        </w:rPr>
        <w:t> </w:t>
      </w:r>
    </w:p>
    <w:p w14:paraId="70C74614"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Your NHS Limb Centre will be able to advise you on use of an activity limb and should be able to put you in contact with other</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organizations. Some of the manufacturers are offering to run workshops around the country with the limb</w:t>
      </w:r>
      <w:r w:rsidRPr="00A17D7B">
        <w:rPr>
          <w:rStyle w:val="apple-converted-space"/>
          <w:rFonts w:asciiTheme="minorHAnsi" w:hAnsiTheme="minorHAnsi" w:cs="Times New Roman"/>
          <w:color w:val="0070C0"/>
          <w:lang w:val="en-US"/>
        </w:rPr>
        <w:t> </w:t>
      </w:r>
      <w:r w:rsidRPr="00A17D7B">
        <w:rPr>
          <w:rStyle w:val="spellingerror"/>
          <w:rFonts w:asciiTheme="minorHAnsi" w:hAnsiTheme="minorHAnsi" w:cs="Times New Roman"/>
          <w:color w:val="0070C0"/>
          <w:lang w:val="en-US"/>
        </w:rPr>
        <w:t>centres</w:t>
      </w:r>
      <w:r w:rsidRPr="00A17D7B">
        <w:rPr>
          <w:rStyle w:val="normaltextrun"/>
          <w:rFonts w:asciiTheme="minorHAnsi" w:hAnsiTheme="minorHAnsi" w:cs="Times New Roman"/>
          <w:color w:val="0070C0"/>
          <w:lang w:val="en-US"/>
        </w:rPr>
        <w:t>.</w:t>
      </w:r>
      <w:r w:rsidRPr="00A17D7B">
        <w:rPr>
          <w:rStyle w:val="eop"/>
          <w:rFonts w:asciiTheme="minorHAnsi" w:hAnsiTheme="minorHAnsi" w:cs="Times New Roman"/>
          <w:color w:val="0070C0"/>
        </w:rPr>
        <w:t> </w:t>
      </w:r>
    </w:p>
    <w:p w14:paraId="38EC8CA3"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27D84EE6"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My child is 18</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in a few months time can I still apply?</w:t>
      </w:r>
      <w:r w:rsidRPr="00A17D7B">
        <w:rPr>
          <w:rStyle w:val="eop"/>
          <w:rFonts w:asciiTheme="minorHAnsi" w:hAnsiTheme="minorHAnsi" w:cs="Times New Roman"/>
          <w:color w:val="0070C0"/>
        </w:rPr>
        <w:t> </w:t>
      </w:r>
    </w:p>
    <w:p w14:paraId="30579B1B"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A child or young person must be under 18 at the time of the application.</w:t>
      </w:r>
      <w:r w:rsidRPr="00A17D7B">
        <w:rPr>
          <w:rStyle w:val="eop"/>
          <w:rFonts w:asciiTheme="minorHAnsi" w:hAnsiTheme="minorHAnsi" w:cs="Times New Roman"/>
          <w:color w:val="0070C0"/>
        </w:rPr>
        <w:t> </w:t>
      </w:r>
    </w:p>
    <w:p w14:paraId="65DC24ED"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2BE63493"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What happens when the fund runs out of money? Will it be extended?</w:t>
      </w:r>
      <w:r w:rsidRPr="00A17D7B">
        <w:rPr>
          <w:rStyle w:val="eop"/>
          <w:rFonts w:asciiTheme="minorHAnsi" w:hAnsiTheme="minorHAnsi" w:cs="Times New Roman"/>
          <w:color w:val="0070C0"/>
        </w:rPr>
        <w:t> </w:t>
      </w:r>
    </w:p>
    <w:p w14:paraId="397BB61B" w14:textId="75056E67" w:rsidR="00A65D8D" w:rsidRPr="00A17D7B" w:rsidRDefault="00A65D8D" w:rsidP="00E548A9">
      <w:pPr>
        <w:pStyle w:val="paragraph"/>
        <w:spacing w:before="0" w:beforeAutospacing="0" w:after="0" w:afterAutospacing="0"/>
        <w:ind w:right="-160"/>
        <w:textAlignment w:val="baseline"/>
        <w:rPr>
          <w:rStyle w:val="eop"/>
          <w:rFonts w:asciiTheme="minorHAnsi" w:hAnsiTheme="minorHAnsi" w:cs="Times New Roman"/>
          <w:color w:val="0070C0"/>
        </w:rPr>
      </w:pPr>
      <w:r w:rsidRPr="00A17D7B">
        <w:rPr>
          <w:rStyle w:val="normaltextrun"/>
          <w:rFonts w:asciiTheme="minorHAnsi" w:hAnsiTheme="minorHAnsi" w:cs="Times New Roman"/>
          <w:color w:val="0070C0"/>
          <w:shd w:val="clear" w:color="auto" w:fill="FFFFFF"/>
        </w:rPr>
        <w:t>This project is a new initiative, and depending on demand, we would be seeking funding to extend to future years.</w:t>
      </w:r>
      <w:r w:rsidRPr="00A17D7B">
        <w:rPr>
          <w:rStyle w:val="eop"/>
          <w:rFonts w:asciiTheme="minorHAnsi" w:hAnsiTheme="minorHAnsi" w:cs="Times New Roman"/>
          <w:color w:val="0070C0"/>
        </w:rPr>
        <w:t> </w:t>
      </w:r>
    </w:p>
    <w:p w14:paraId="49985BC5" w14:textId="77777777" w:rsidR="008D6557" w:rsidRPr="00A17D7B" w:rsidRDefault="008D6557" w:rsidP="00E548A9">
      <w:pPr>
        <w:pStyle w:val="paragraph"/>
        <w:spacing w:before="0" w:beforeAutospacing="0" w:after="0" w:afterAutospacing="0"/>
        <w:ind w:right="-160"/>
        <w:textAlignment w:val="baseline"/>
        <w:rPr>
          <w:rFonts w:asciiTheme="minorHAnsi" w:hAnsiTheme="minorHAnsi" w:cs="Times New Roman"/>
          <w:color w:val="0070C0"/>
        </w:rPr>
      </w:pPr>
    </w:p>
    <w:p w14:paraId="5A060751"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My child swims and runs for the school, can they apply for two separate activity prosthesis?</w:t>
      </w:r>
      <w:r w:rsidRPr="00A17D7B">
        <w:rPr>
          <w:rStyle w:val="eop"/>
          <w:rFonts w:asciiTheme="minorHAnsi" w:hAnsiTheme="minorHAnsi" w:cs="Times New Roman"/>
          <w:color w:val="0070C0"/>
        </w:rPr>
        <w:t> </w:t>
      </w:r>
    </w:p>
    <w:p w14:paraId="3453A2A4" w14:textId="14C3B170"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lang w:val="en-US"/>
        </w:rPr>
      </w:pPr>
      <w:r w:rsidRPr="00A17D7B">
        <w:rPr>
          <w:rStyle w:val="normaltextrun"/>
          <w:rFonts w:asciiTheme="minorHAnsi" w:hAnsiTheme="minorHAnsi" w:cs="Times New Roman"/>
          <w:color w:val="0070C0"/>
          <w:lang w:val="en-US"/>
        </w:rPr>
        <w:t>At present it would be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possible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 xml:space="preserve">for your NHS Limb Centre to apply to the fund for two </w:t>
      </w:r>
      <w:r w:rsidR="008D6557" w:rsidRPr="00A17D7B">
        <w:rPr>
          <w:rStyle w:val="normaltextrun"/>
          <w:rFonts w:asciiTheme="minorHAnsi" w:hAnsiTheme="minorHAnsi" w:cs="Times New Roman"/>
          <w:color w:val="0070C0"/>
          <w:lang w:val="en-US"/>
        </w:rPr>
        <w:t>prostheses</w:t>
      </w:r>
      <w:r w:rsidRPr="00A17D7B">
        <w:rPr>
          <w:rStyle w:val="normaltextrun"/>
          <w:rFonts w:asciiTheme="minorHAnsi" w:hAnsiTheme="minorHAnsi" w:cs="Times New Roman"/>
          <w:color w:val="0070C0"/>
          <w:lang w:val="en-US"/>
        </w:rPr>
        <w:t>, as long as both were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prescribed</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by your prosthetist.</w:t>
      </w:r>
      <w:r w:rsidRPr="00A17D7B">
        <w:rPr>
          <w:rStyle w:val="eop"/>
          <w:rFonts w:asciiTheme="minorHAnsi" w:hAnsiTheme="minorHAnsi" w:cs="Times New Roman"/>
          <w:color w:val="0070C0"/>
          <w:lang w:val="en-US"/>
        </w:rPr>
        <w:t> </w:t>
      </w:r>
    </w:p>
    <w:p w14:paraId="49817E86"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07933CDB"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Can I change</w:t>
      </w:r>
      <w:r w:rsidRPr="00A17D7B">
        <w:rPr>
          <w:rStyle w:val="apple-converted-space"/>
          <w:rFonts w:asciiTheme="minorHAnsi" w:hAnsiTheme="minorHAnsi" w:cs="Times New Roman"/>
          <w:b/>
          <w:bCs/>
          <w:color w:val="0070C0"/>
          <w:lang w:val="en-US"/>
        </w:rPr>
        <w:t> </w:t>
      </w:r>
      <w:r w:rsidRPr="00A17D7B">
        <w:rPr>
          <w:rStyle w:val="spellingerror"/>
          <w:rFonts w:asciiTheme="minorHAnsi" w:hAnsiTheme="minorHAnsi" w:cs="Times New Roman"/>
          <w:b/>
          <w:bCs/>
          <w:color w:val="0070C0"/>
          <w:lang w:val="en-US"/>
        </w:rPr>
        <w:t>centre</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for</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 activity</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prosthesis if I choose to, while still using my current</w:t>
      </w:r>
      <w:r w:rsidRPr="00A17D7B">
        <w:rPr>
          <w:rStyle w:val="apple-converted-space"/>
          <w:rFonts w:asciiTheme="minorHAnsi" w:hAnsiTheme="minorHAnsi" w:cs="Times New Roman"/>
          <w:b/>
          <w:bCs/>
          <w:color w:val="0070C0"/>
          <w:lang w:val="en-US"/>
        </w:rPr>
        <w:t> </w:t>
      </w:r>
      <w:r w:rsidRPr="00A17D7B">
        <w:rPr>
          <w:rStyle w:val="spellingerror"/>
          <w:rFonts w:asciiTheme="minorHAnsi" w:hAnsiTheme="minorHAnsi" w:cs="Times New Roman"/>
          <w:b/>
          <w:bCs/>
          <w:color w:val="0070C0"/>
          <w:lang w:val="en-US"/>
        </w:rPr>
        <w:t>centre</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for an everyday limb? </w:t>
      </w:r>
      <w:r w:rsidRPr="00A17D7B">
        <w:rPr>
          <w:rStyle w:val="eop"/>
          <w:rFonts w:asciiTheme="minorHAnsi" w:hAnsiTheme="minorHAnsi" w:cs="Times New Roman"/>
          <w:color w:val="0070C0"/>
        </w:rPr>
        <w:t> </w:t>
      </w:r>
    </w:p>
    <w:p w14:paraId="369257C7" w14:textId="2FE168D1" w:rsidR="00A65D8D" w:rsidRPr="00A17D7B" w:rsidRDefault="00A65D8D" w:rsidP="00E548A9">
      <w:pPr>
        <w:pStyle w:val="paragraph"/>
        <w:shd w:val="clear" w:color="auto" w:fill="FFFFFF"/>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rPr>
        <w:t>Yes;</w:t>
      </w:r>
      <w:r w:rsidRPr="00A17D7B">
        <w:rPr>
          <w:rStyle w:val="apple-converted-space"/>
          <w:rFonts w:asciiTheme="minorHAnsi" w:hAnsiTheme="minorHAnsi" w:cs="Times New Roman"/>
          <w:color w:val="0070C0"/>
        </w:rPr>
        <w:t> </w:t>
      </w:r>
      <w:r w:rsidR="00E548A9">
        <w:rPr>
          <w:rStyle w:val="normaltextrun"/>
          <w:rFonts w:asciiTheme="minorHAnsi" w:hAnsiTheme="minorHAnsi" w:cs="Times New Roman"/>
          <w:color w:val="0070C0"/>
        </w:rPr>
        <w:t xml:space="preserve">it is. However, it is </w:t>
      </w:r>
      <w:r w:rsidRPr="00A17D7B">
        <w:rPr>
          <w:rStyle w:val="normaltextrun"/>
          <w:rFonts w:asciiTheme="minorHAnsi" w:hAnsiTheme="minorHAnsi" w:cs="Times New Roman"/>
          <w:color w:val="0070C0"/>
        </w:rPr>
        <w:t>expected that where a child or young person is already under the care of a specific NHS Limb Centre, that is where they should start. </w:t>
      </w:r>
      <w:r w:rsidRPr="00A17D7B">
        <w:rPr>
          <w:rStyle w:val="eop"/>
          <w:rFonts w:asciiTheme="minorHAnsi" w:hAnsiTheme="minorHAnsi" w:cs="Times New Roman"/>
          <w:color w:val="0070C0"/>
        </w:rPr>
        <w:t> </w:t>
      </w:r>
    </w:p>
    <w:p w14:paraId="07DFC023" w14:textId="77777777" w:rsidR="004027F1" w:rsidRPr="00A17D7B" w:rsidRDefault="00A65D8D" w:rsidP="00E548A9">
      <w:pPr>
        <w:pStyle w:val="paragraph"/>
        <w:shd w:val="clear" w:color="auto" w:fill="FFFFFF"/>
        <w:spacing w:before="0" w:beforeAutospacing="0" w:after="0" w:afterAutospacing="0"/>
        <w:ind w:right="-160"/>
        <w:textAlignment w:val="baseline"/>
        <w:rPr>
          <w:rStyle w:val="normaltextrun"/>
          <w:rFonts w:asciiTheme="minorHAnsi" w:hAnsiTheme="minorHAnsi" w:cs="Times New Roman"/>
          <w:color w:val="0070C0"/>
        </w:rPr>
      </w:pPr>
      <w:r w:rsidRPr="00A17D7B">
        <w:rPr>
          <w:rStyle w:val="normaltextrun"/>
          <w:rFonts w:asciiTheme="minorHAnsi" w:hAnsiTheme="minorHAnsi" w:cs="Times New Roman"/>
          <w:color w:val="0070C0"/>
        </w:rPr>
        <w:t> </w:t>
      </w:r>
    </w:p>
    <w:p w14:paraId="273E4C4E" w14:textId="327ACD6F" w:rsidR="00A65D8D" w:rsidRPr="00A17D7B" w:rsidRDefault="00A65D8D" w:rsidP="00E548A9">
      <w:pPr>
        <w:pStyle w:val="paragraph"/>
        <w:shd w:val="clear" w:color="auto" w:fill="FFFFFF"/>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If my child meets the criteria and their</w:t>
      </w:r>
      <w:r w:rsidRPr="00A17D7B">
        <w:rPr>
          <w:rStyle w:val="apple-converted-space"/>
          <w:rFonts w:asciiTheme="minorHAnsi" w:hAnsiTheme="minorHAnsi" w:cs="Times New Roman"/>
          <w:b/>
          <w:bCs/>
          <w:color w:val="0070C0"/>
          <w:lang w:val="en-US"/>
        </w:rPr>
        <w:t> </w:t>
      </w:r>
      <w:r w:rsidR="00415004" w:rsidRPr="00A17D7B">
        <w:rPr>
          <w:rStyle w:val="spellingerror"/>
          <w:rFonts w:asciiTheme="minorHAnsi" w:hAnsiTheme="minorHAnsi" w:cs="Times New Roman"/>
          <w:b/>
          <w:bCs/>
          <w:color w:val="0070C0"/>
          <w:lang w:val="en-US"/>
        </w:rPr>
        <w:t>prosthetist</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agrees to apply for</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 activity</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prosthesis, how long will it take from application to my child receiving their activity prosthesis?</w:t>
      </w:r>
      <w:r w:rsidRPr="00A17D7B">
        <w:rPr>
          <w:rStyle w:val="eop"/>
          <w:rFonts w:asciiTheme="minorHAnsi" w:hAnsiTheme="minorHAnsi" w:cs="Times New Roman"/>
          <w:color w:val="0070C0"/>
        </w:rPr>
        <w:t> </w:t>
      </w:r>
    </w:p>
    <w:p w14:paraId="1C020C1A" w14:textId="531B8406" w:rsidR="00A65D8D" w:rsidRPr="00A17D7B" w:rsidRDefault="00A65D8D" w:rsidP="00E548A9">
      <w:pPr>
        <w:pStyle w:val="paragraph"/>
        <w:shd w:val="clear" w:color="auto" w:fill="FFFFFF"/>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This could be different depending on many factors such as which</w:t>
      </w:r>
      <w:r w:rsidRPr="00A17D7B">
        <w:rPr>
          <w:rStyle w:val="apple-converted-space"/>
          <w:rFonts w:asciiTheme="minorHAnsi" w:hAnsiTheme="minorHAnsi" w:cs="Times New Roman"/>
          <w:color w:val="0070C0"/>
          <w:lang w:val="en-US"/>
        </w:rPr>
        <w:t> </w:t>
      </w:r>
      <w:r w:rsidRPr="00A17D7B">
        <w:rPr>
          <w:rStyle w:val="spellingerror"/>
          <w:rFonts w:asciiTheme="minorHAnsi" w:hAnsiTheme="minorHAnsi" w:cs="Times New Roman"/>
          <w:color w:val="0070C0"/>
          <w:lang w:val="en-US"/>
        </w:rPr>
        <w:t>centre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the child attends, the need to provide a new socket or a new prosthesis and</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the condition of the residual limb which might require the making of check sockets first. Most</w:t>
      </w:r>
      <w:r w:rsidRPr="00A17D7B">
        <w:rPr>
          <w:rStyle w:val="apple-converted-space"/>
          <w:rFonts w:asciiTheme="minorHAnsi" w:hAnsiTheme="minorHAnsi" w:cs="Times New Roman"/>
          <w:color w:val="0070C0"/>
          <w:lang w:val="en-US"/>
        </w:rPr>
        <w:t> </w:t>
      </w:r>
      <w:r w:rsidR="00A17D7B" w:rsidRPr="00A17D7B">
        <w:rPr>
          <w:rStyle w:val="apple-converted-space"/>
          <w:rFonts w:asciiTheme="minorHAnsi" w:hAnsiTheme="minorHAnsi" w:cs="Times New Roman"/>
          <w:color w:val="0070C0"/>
          <w:lang w:val="en-US"/>
        </w:rPr>
        <w:t xml:space="preserve">limb </w:t>
      </w:r>
      <w:proofErr w:type="spellStart"/>
      <w:r w:rsidR="00712E61" w:rsidRPr="00A17D7B">
        <w:rPr>
          <w:rStyle w:val="spellingerror"/>
          <w:rFonts w:asciiTheme="minorHAnsi" w:hAnsiTheme="minorHAnsi" w:cs="Times New Roman"/>
          <w:color w:val="0070C0"/>
          <w:lang w:val="en-US"/>
        </w:rPr>
        <w:t>cent</w:t>
      </w:r>
      <w:r w:rsidR="00E548A9">
        <w:rPr>
          <w:rStyle w:val="spellingerror"/>
          <w:rFonts w:asciiTheme="minorHAnsi" w:hAnsiTheme="minorHAnsi" w:cs="Times New Roman"/>
          <w:color w:val="0070C0"/>
          <w:lang w:val="en-US"/>
        </w:rPr>
        <w:t>re</w:t>
      </w:r>
      <w:r w:rsidR="00712E61" w:rsidRPr="00A17D7B">
        <w:rPr>
          <w:rStyle w:val="spellingerror"/>
          <w:rFonts w:asciiTheme="minorHAnsi" w:hAnsiTheme="minorHAnsi" w:cs="Times New Roman"/>
          <w:color w:val="0070C0"/>
          <w:lang w:val="en-US"/>
        </w:rPr>
        <w:t>s</w:t>
      </w:r>
      <w:proofErr w:type="spellEnd"/>
      <w:r w:rsidR="00E548A9">
        <w:rPr>
          <w:rStyle w:val="normaltextrun"/>
          <w:rFonts w:asciiTheme="minorHAnsi" w:hAnsiTheme="minorHAnsi" w:cs="Times New Roman"/>
          <w:color w:val="0070C0"/>
          <w:lang w:val="en-US"/>
        </w:rPr>
        <w:t xml:space="preserve"> </w:t>
      </w:r>
      <w:proofErr w:type="spellStart"/>
      <w:r w:rsidR="00E548A9">
        <w:rPr>
          <w:rStyle w:val="spellingerror"/>
          <w:rFonts w:asciiTheme="minorHAnsi" w:hAnsiTheme="minorHAnsi" w:cs="Times New Roman"/>
          <w:color w:val="0070C0"/>
          <w:lang w:val="en-US"/>
        </w:rPr>
        <w:t>prioriti</w:t>
      </w:r>
      <w:r w:rsidR="00712E61" w:rsidRPr="00A17D7B">
        <w:rPr>
          <w:rStyle w:val="spellingerror"/>
          <w:rFonts w:asciiTheme="minorHAnsi" w:hAnsiTheme="minorHAnsi" w:cs="Times New Roman"/>
          <w:color w:val="0070C0"/>
          <w:lang w:val="en-US"/>
        </w:rPr>
        <w:t>s</w:t>
      </w:r>
      <w:r w:rsidR="00E548A9">
        <w:rPr>
          <w:rStyle w:val="spellingerror"/>
          <w:rFonts w:asciiTheme="minorHAnsi" w:hAnsiTheme="minorHAnsi" w:cs="Times New Roman"/>
          <w:color w:val="0070C0"/>
          <w:lang w:val="en-US"/>
        </w:rPr>
        <w:t>e</w:t>
      </w:r>
      <w:proofErr w:type="spellEnd"/>
      <w:r w:rsidRPr="00A17D7B">
        <w:rPr>
          <w:rStyle w:val="normaltextrun"/>
          <w:rFonts w:asciiTheme="minorHAnsi" w:hAnsiTheme="minorHAnsi" w:cs="Times New Roman"/>
          <w:color w:val="0070C0"/>
          <w:lang w:val="en-US"/>
        </w:rPr>
        <w:t> children</w:t>
      </w:r>
      <w:r w:rsidR="00415004" w:rsidRPr="00A17D7B">
        <w:rPr>
          <w:rStyle w:val="normaltextrun"/>
          <w:rFonts w:asciiTheme="minorHAnsi" w:hAnsiTheme="minorHAnsi" w:cs="Times New Roman"/>
          <w:color w:val="0070C0"/>
          <w:lang w:val="en-US"/>
        </w:rPr>
        <w:t>’s</w:t>
      </w:r>
      <w:r w:rsidRPr="00A17D7B">
        <w:rPr>
          <w:rStyle w:val="normaltextrun"/>
          <w:rFonts w:asciiTheme="minorHAnsi" w:hAnsiTheme="minorHAnsi" w:cs="Times New Roman"/>
          <w:color w:val="0070C0"/>
          <w:lang w:val="en-US"/>
        </w:rPr>
        <w:t xml:space="preserve"> </w:t>
      </w:r>
      <w:r w:rsidR="000B0A9B" w:rsidRPr="00A17D7B">
        <w:rPr>
          <w:rStyle w:val="normaltextrun"/>
          <w:rFonts w:asciiTheme="minorHAnsi" w:hAnsiTheme="minorHAnsi" w:cs="Times New Roman"/>
          <w:color w:val="0070C0"/>
          <w:lang w:val="en-US"/>
        </w:rPr>
        <w:t xml:space="preserve">prostheses </w:t>
      </w:r>
      <w:r w:rsidRPr="00A17D7B">
        <w:rPr>
          <w:rStyle w:val="normaltextrun"/>
          <w:rFonts w:asciiTheme="minorHAnsi" w:hAnsiTheme="minorHAnsi" w:cs="Times New Roman"/>
          <w:color w:val="0070C0"/>
          <w:lang w:val="en-US"/>
        </w:rPr>
        <w:t>to avoid the psychological harm of immobility.</w:t>
      </w:r>
      <w:r w:rsidR="00415004" w:rsidRPr="00A17D7B">
        <w:rPr>
          <w:rStyle w:val="eop"/>
          <w:rFonts w:asciiTheme="minorHAnsi" w:hAnsiTheme="minorHAnsi" w:cs="Times New Roman"/>
          <w:color w:val="0070C0"/>
        </w:rPr>
        <w:t xml:space="preserve"> </w:t>
      </w:r>
    </w:p>
    <w:p w14:paraId="399C975A" w14:textId="77777777" w:rsidR="004027F1" w:rsidRPr="00A17D7B" w:rsidRDefault="004027F1" w:rsidP="00E548A9">
      <w:pPr>
        <w:pStyle w:val="paragraph"/>
        <w:shd w:val="clear" w:color="auto" w:fill="FFFFFF"/>
        <w:spacing w:before="0" w:beforeAutospacing="0" w:after="0" w:afterAutospacing="0"/>
        <w:ind w:right="-160"/>
        <w:textAlignment w:val="baseline"/>
        <w:rPr>
          <w:rStyle w:val="normaltextrun"/>
          <w:rFonts w:asciiTheme="minorHAnsi" w:hAnsiTheme="minorHAnsi" w:cs="Times New Roman"/>
          <w:b/>
          <w:bCs/>
          <w:color w:val="0070C0"/>
          <w:lang w:val="en-US"/>
        </w:rPr>
      </w:pPr>
    </w:p>
    <w:p w14:paraId="15970B07" w14:textId="77777777" w:rsidR="00A65D8D" w:rsidRPr="00A17D7B" w:rsidRDefault="00A65D8D" w:rsidP="00E548A9">
      <w:pPr>
        <w:pStyle w:val="paragraph"/>
        <w:shd w:val="clear" w:color="auto" w:fill="FFFFFF"/>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I want to apply for my child to have</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 activity</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prosthesis, I have read the criteria but would like to know what is meant by medically fit?</w:t>
      </w:r>
      <w:r w:rsidRPr="00A17D7B">
        <w:rPr>
          <w:rStyle w:val="eop"/>
          <w:rFonts w:asciiTheme="minorHAnsi" w:hAnsiTheme="minorHAnsi" w:cs="Times New Roman"/>
          <w:color w:val="0070C0"/>
        </w:rPr>
        <w:t> </w:t>
      </w:r>
    </w:p>
    <w:p w14:paraId="476739A0" w14:textId="59CBD56E" w:rsidR="004027F1" w:rsidRPr="00A17D7B" w:rsidRDefault="00A65D8D" w:rsidP="00E548A9">
      <w:pPr>
        <w:pStyle w:val="paragraph"/>
        <w:shd w:val="clear" w:color="auto" w:fill="FFFFFF"/>
        <w:spacing w:before="0" w:beforeAutospacing="0" w:after="0" w:afterAutospacing="0"/>
        <w:ind w:right="-160"/>
        <w:textAlignment w:val="baseline"/>
        <w:rPr>
          <w:rStyle w:val="normaltextrun"/>
          <w:rFonts w:asciiTheme="minorHAnsi" w:hAnsiTheme="minorHAnsi" w:cs="Times New Roman"/>
          <w:color w:val="0070C0"/>
        </w:rPr>
      </w:pPr>
      <w:r w:rsidRPr="00A17D7B">
        <w:rPr>
          <w:rStyle w:val="normaltextrun"/>
          <w:rFonts w:asciiTheme="minorHAnsi" w:hAnsiTheme="minorHAnsi" w:cs="Times New Roman"/>
          <w:color w:val="0070C0"/>
          <w:lang w:val="en-US"/>
        </w:rPr>
        <w:t>Your clinical team will be able to advise you on this.</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This part of the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criteria will b</w:t>
      </w:r>
      <w:r w:rsidR="00E548A9">
        <w:rPr>
          <w:rStyle w:val="normaltextrun"/>
          <w:rFonts w:asciiTheme="minorHAnsi" w:hAnsiTheme="minorHAnsi" w:cs="Times New Roman"/>
          <w:color w:val="0070C0"/>
          <w:lang w:val="en-US"/>
        </w:rPr>
        <w:t>e met if your child’s clinician</w:t>
      </w:r>
      <w:r w:rsidRPr="00A17D7B">
        <w:rPr>
          <w:rStyle w:val="normaltextrun"/>
          <w:rFonts w:asciiTheme="minorHAnsi" w:hAnsiTheme="minorHAnsi" w:cs="Times New Roman"/>
          <w:color w:val="0070C0"/>
          <w:lang w:val="en-US"/>
        </w:rPr>
        <w:t xml:space="preserve"> confirm</w:t>
      </w:r>
      <w:r w:rsidR="00E873EF">
        <w:rPr>
          <w:rStyle w:val="normaltextrun"/>
          <w:rFonts w:asciiTheme="minorHAnsi" w:hAnsiTheme="minorHAnsi" w:cs="Times New Roman"/>
          <w:color w:val="0070C0"/>
          <w:lang w:val="en-US"/>
        </w:rPr>
        <w:t>s</w:t>
      </w:r>
      <w:r w:rsidRPr="00A17D7B">
        <w:rPr>
          <w:rStyle w:val="normaltextrun"/>
          <w:rFonts w:asciiTheme="minorHAnsi" w:hAnsiTheme="minorHAnsi" w:cs="Times New Roman"/>
          <w:color w:val="0070C0"/>
          <w:lang w:val="en-US"/>
        </w:rPr>
        <w:t xml:space="preserve"> that the child has the potential to use the activity prostheses effectively and without harm to </w:t>
      </w:r>
      <w:r w:rsidR="00415004" w:rsidRPr="00A17D7B">
        <w:rPr>
          <w:rStyle w:val="normaltextrun"/>
          <w:rFonts w:asciiTheme="minorHAnsi" w:hAnsiTheme="minorHAnsi" w:cs="Times New Roman"/>
          <w:color w:val="0070C0"/>
          <w:lang w:val="en-US"/>
        </w:rPr>
        <w:t>their development</w:t>
      </w:r>
      <w:r w:rsidRPr="00A17D7B">
        <w:rPr>
          <w:rStyle w:val="normaltextrun"/>
          <w:rFonts w:asciiTheme="minorHAnsi" w:hAnsiTheme="minorHAnsi" w:cs="Times New Roman"/>
          <w:color w:val="0070C0"/>
          <w:lang w:val="en-US"/>
        </w:rPr>
        <w:t>.</w:t>
      </w:r>
      <w:r w:rsidRPr="00A17D7B">
        <w:rPr>
          <w:rStyle w:val="eop"/>
          <w:rFonts w:asciiTheme="minorHAnsi" w:hAnsiTheme="minorHAnsi" w:cs="Times New Roman"/>
          <w:color w:val="0070C0"/>
        </w:rPr>
        <w:t> </w:t>
      </w:r>
    </w:p>
    <w:p w14:paraId="37EE0A54" w14:textId="77777777" w:rsidR="00415004" w:rsidRPr="00A17D7B" w:rsidRDefault="00415004"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27651BEB" w14:textId="4CEA714A"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What do I do if my NHS Limb Centre</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consider</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that my child would not benefit from an</w:t>
      </w:r>
      <w:r w:rsidR="00E873EF">
        <w:rPr>
          <w:rStyle w:val="normaltextrun"/>
          <w:rFonts w:asciiTheme="minorHAnsi" w:hAnsiTheme="minorHAnsi" w:cs="Times New Roman"/>
          <w:b/>
          <w:bCs/>
          <w:color w:val="0070C0"/>
          <w:lang w:val="en-US"/>
        </w:rPr>
        <w:t xml:space="preserve"> activity </w:t>
      </w:r>
      <w:proofErr w:type="gramStart"/>
      <w:r w:rsidR="00E873EF">
        <w:rPr>
          <w:rStyle w:val="normaltextrun"/>
          <w:rFonts w:asciiTheme="minorHAnsi" w:hAnsiTheme="minorHAnsi" w:cs="Times New Roman"/>
          <w:b/>
          <w:bCs/>
          <w:color w:val="0070C0"/>
          <w:lang w:val="en-US"/>
        </w:rPr>
        <w:t>prosthesis.</w:t>
      </w:r>
      <w:proofErr w:type="gramEnd"/>
      <w:r w:rsidR="00E873EF">
        <w:rPr>
          <w:rStyle w:val="normaltextrun"/>
          <w:rFonts w:asciiTheme="minorHAnsi" w:hAnsiTheme="minorHAnsi" w:cs="Times New Roman"/>
          <w:b/>
          <w:bCs/>
          <w:color w:val="0070C0"/>
          <w:lang w:val="en-US"/>
        </w:rPr>
        <w:t xml:space="preserve"> I</w:t>
      </w:r>
      <w:r w:rsidRPr="00A17D7B">
        <w:rPr>
          <w:rStyle w:val="normaltextrun"/>
          <w:rFonts w:asciiTheme="minorHAnsi" w:hAnsiTheme="minorHAnsi" w:cs="Times New Roman"/>
          <w:b/>
          <w:bCs/>
          <w:color w:val="0070C0"/>
          <w:lang w:val="en-US"/>
        </w:rPr>
        <w:t>s there an appeal procedure?</w:t>
      </w:r>
      <w:r w:rsidRPr="00A17D7B">
        <w:rPr>
          <w:rStyle w:val="eop"/>
          <w:rFonts w:asciiTheme="minorHAnsi" w:hAnsiTheme="minorHAnsi" w:cs="Times New Roman"/>
          <w:color w:val="0070C0"/>
        </w:rPr>
        <w:t> </w:t>
      </w:r>
    </w:p>
    <w:p w14:paraId="6CECD006" w14:textId="2F57F471" w:rsidR="00A65D8D" w:rsidRPr="00A17D7B" w:rsidRDefault="00A65D8D" w:rsidP="00E548A9">
      <w:pPr>
        <w:pStyle w:val="paragraph"/>
        <w:shd w:val="clear" w:color="auto" w:fill="FFFFFF"/>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 xml:space="preserve">There is no appeal process, but you can ask your GP to facilitate a second opinion at another NHS Limb Fitting Centre. </w:t>
      </w:r>
    </w:p>
    <w:p w14:paraId="5E1A9879" w14:textId="77777777" w:rsidR="004027F1" w:rsidRPr="00A17D7B" w:rsidRDefault="004027F1" w:rsidP="00E548A9">
      <w:pPr>
        <w:pStyle w:val="paragraph"/>
        <w:spacing w:before="0" w:beforeAutospacing="0" w:after="0" w:afterAutospacing="0"/>
        <w:ind w:right="-160"/>
        <w:textAlignment w:val="baseline"/>
        <w:rPr>
          <w:rStyle w:val="normaltextrun"/>
          <w:rFonts w:asciiTheme="minorHAnsi" w:hAnsiTheme="minorHAnsi" w:cs="Times New Roman"/>
          <w:b/>
          <w:bCs/>
          <w:color w:val="0070C0"/>
          <w:lang w:val="en-US"/>
        </w:rPr>
      </w:pPr>
    </w:p>
    <w:p w14:paraId="53F56539"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I have read the cut off point for application to the fund is 18, is there an earliest age that a child would be successful in applying for</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an activity</w:t>
      </w:r>
      <w:r w:rsidRPr="00A17D7B">
        <w:rPr>
          <w:rStyle w:val="apple-converted-space"/>
          <w:rFonts w:asciiTheme="minorHAnsi" w:hAnsiTheme="minorHAnsi" w:cs="Times New Roman"/>
          <w:b/>
          <w:bCs/>
          <w:color w:val="0070C0"/>
          <w:lang w:val="en-US"/>
        </w:rPr>
        <w:t> </w:t>
      </w:r>
      <w:r w:rsidRPr="00A17D7B">
        <w:rPr>
          <w:rStyle w:val="normaltextrun"/>
          <w:rFonts w:asciiTheme="minorHAnsi" w:hAnsiTheme="minorHAnsi" w:cs="Times New Roman"/>
          <w:b/>
          <w:bCs/>
          <w:color w:val="0070C0"/>
          <w:lang w:val="en-US"/>
        </w:rPr>
        <w:t>prosthesis?</w:t>
      </w:r>
      <w:r w:rsidRPr="00A17D7B">
        <w:rPr>
          <w:rStyle w:val="eop"/>
          <w:rFonts w:asciiTheme="minorHAnsi" w:hAnsiTheme="minorHAnsi" w:cs="Times New Roman"/>
          <w:color w:val="0070C0"/>
        </w:rPr>
        <w:t> </w:t>
      </w:r>
    </w:p>
    <w:p w14:paraId="08391D0B" w14:textId="77777777" w:rsidR="00A65D8D" w:rsidRPr="00A17D7B" w:rsidRDefault="00A65D8D" w:rsidP="00E548A9">
      <w:pPr>
        <w:pStyle w:val="paragraph"/>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In theory there is no minimum cut-off point, however activity limbs are not made for very small legs/arms. Your child’s suitability will depend on your child’s size and desired activity. Your limb</w:t>
      </w:r>
      <w:r w:rsidRPr="00A17D7B">
        <w:rPr>
          <w:rStyle w:val="apple-converted-space"/>
          <w:rFonts w:asciiTheme="minorHAnsi" w:hAnsiTheme="minorHAnsi" w:cs="Times New Roman"/>
          <w:color w:val="0070C0"/>
          <w:lang w:val="en-US"/>
        </w:rPr>
        <w:t> </w:t>
      </w:r>
      <w:r w:rsidRPr="00A17D7B">
        <w:rPr>
          <w:rStyle w:val="spellingerror"/>
          <w:rFonts w:asciiTheme="minorHAnsi" w:hAnsiTheme="minorHAnsi" w:cs="Times New Roman"/>
          <w:color w:val="0070C0"/>
          <w:lang w:val="en-US"/>
        </w:rPr>
        <w:t>centre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team will be able to discuss the options with you.</w:t>
      </w:r>
      <w:r w:rsidRPr="00A17D7B">
        <w:rPr>
          <w:rStyle w:val="eop"/>
          <w:rFonts w:asciiTheme="minorHAnsi" w:hAnsiTheme="minorHAnsi" w:cs="Times New Roman"/>
          <w:color w:val="0070C0"/>
        </w:rPr>
        <w:t> </w:t>
      </w:r>
    </w:p>
    <w:p w14:paraId="3D5842A2" w14:textId="77777777" w:rsidR="004027F1" w:rsidRPr="00A17D7B" w:rsidRDefault="004027F1" w:rsidP="00E548A9">
      <w:pPr>
        <w:pStyle w:val="paragraph"/>
        <w:shd w:val="clear" w:color="auto" w:fill="FFFFFF"/>
        <w:spacing w:before="0" w:beforeAutospacing="0" w:after="0" w:afterAutospacing="0"/>
        <w:ind w:right="-160"/>
        <w:textAlignment w:val="baseline"/>
        <w:rPr>
          <w:rStyle w:val="normaltextrun"/>
          <w:rFonts w:asciiTheme="minorHAnsi" w:hAnsiTheme="minorHAnsi" w:cs="Times New Roman"/>
          <w:b/>
          <w:bCs/>
          <w:color w:val="0070C0"/>
          <w:lang w:val="en-US"/>
        </w:rPr>
      </w:pPr>
    </w:p>
    <w:p w14:paraId="121BE09A" w14:textId="5AB0AE97" w:rsidR="00A65D8D" w:rsidRPr="00A17D7B" w:rsidRDefault="00A65D8D" w:rsidP="00E548A9">
      <w:pPr>
        <w:pStyle w:val="paragraph"/>
        <w:shd w:val="clear" w:color="auto" w:fill="FFFFFF"/>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b/>
          <w:bCs/>
          <w:color w:val="0070C0"/>
          <w:lang w:val="en-US"/>
        </w:rPr>
        <w:t>Should my child wear a blade all the time? Is t</w:t>
      </w:r>
      <w:r w:rsidR="00712E61">
        <w:rPr>
          <w:rStyle w:val="normaltextrun"/>
          <w:rFonts w:asciiTheme="minorHAnsi" w:hAnsiTheme="minorHAnsi" w:cs="Times New Roman"/>
          <w:b/>
          <w:bCs/>
          <w:color w:val="0070C0"/>
          <w:lang w:val="en-US"/>
        </w:rPr>
        <w:t xml:space="preserve">here any research into possible </w:t>
      </w:r>
      <w:r w:rsidRPr="00A17D7B">
        <w:rPr>
          <w:rStyle w:val="normaltextrun"/>
          <w:rFonts w:asciiTheme="minorHAnsi" w:hAnsiTheme="minorHAnsi" w:cs="Times New Roman"/>
          <w:b/>
          <w:bCs/>
          <w:color w:val="0070C0"/>
          <w:lang w:val="en-US"/>
        </w:rPr>
        <w:t>complications?</w:t>
      </w:r>
      <w:r w:rsidRPr="00A17D7B">
        <w:rPr>
          <w:rStyle w:val="eop"/>
          <w:rFonts w:asciiTheme="minorHAnsi" w:hAnsiTheme="minorHAnsi" w:cs="Times New Roman"/>
          <w:color w:val="0070C0"/>
        </w:rPr>
        <w:t> </w:t>
      </w:r>
    </w:p>
    <w:p w14:paraId="34535B9D" w14:textId="15AEAF1D" w:rsidR="00A65D8D" w:rsidRPr="00A17D7B" w:rsidRDefault="00A65D8D" w:rsidP="00E548A9">
      <w:pPr>
        <w:pStyle w:val="paragraph"/>
        <w:shd w:val="clear" w:color="auto" w:fill="FFFFFF"/>
        <w:spacing w:before="0" w:beforeAutospacing="0" w:after="0" w:afterAutospacing="0"/>
        <w:ind w:right="-160"/>
        <w:textAlignment w:val="baseline"/>
        <w:rPr>
          <w:rFonts w:asciiTheme="minorHAnsi" w:hAnsiTheme="minorHAnsi" w:cs="Times New Roman"/>
          <w:color w:val="0070C0"/>
        </w:rPr>
      </w:pPr>
      <w:r w:rsidRPr="00A17D7B">
        <w:rPr>
          <w:rStyle w:val="normaltextrun"/>
          <w:rFonts w:asciiTheme="minorHAnsi" w:hAnsiTheme="minorHAnsi" w:cs="Times New Roman"/>
          <w:color w:val="0070C0"/>
          <w:lang w:val="en-US"/>
        </w:rPr>
        <w:t>No prosthesis should be used all the time, as they should be taken off in the same way that</w:t>
      </w:r>
      <w:r w:rsidR="00E548A9">
        <w:rPr>
          <w:rStyle w:val="normaltextrun"/>
          <w:rFonts w:asciiTheme="minorHAnsi" w:hAnsiTheme="minorHAnsi" w:cs="Times New Roman"/>
          <w:color w:val="0070C0"/>
          <w:lang w:val="en-US"/>
        </w:rPr>
        <w:t xml:space="preserve"> non-disabled</w:t>
      </w:r>
      <w:r w:rsidRPr="00A17D7B">
        <w:rPr>
          <w:rStyle w:val="apple-converted-space"/>
          <w:rFonts w:asciiTheme="minorHAnsi" w:hAnsiTheme="minorHAnsi" w:cs="Times New Roman"/>
          <w:color w:val="0070C0"/>
          <w:lang w:val="en-US"/>
        </w:rPr>
        <w:t> </w:t>
      </w:r>
      <w:r w:rsidR="00E873EF">
        <w:rPr>
          <w:rStyle w:val="normaltextrun"/>
          <w:rFonts w:asciiTheme="minorHAnsi" w:hAnsiTheme="minorHAnsi" w:cs="Times New Roman"/>
          <w:color w:val="0070C0"/>
          <w:lang w:val="en-US"/>
        </w:rPr>
        <w:t>people</w:t>
      </w:r>
      <w:r w:rsidRPr="00A17D7B">
        <w:rPr>
          <w:rStyle w:val="normaltextrun"/>
          <w:rFonts w:asciiTheme="minorHAnsi" w:hAnsiTheme="minorHAnsi" w:cs="Times New Roman"/>
          <w:color w:val="0070C0"/>
          <w:lang w:val="en-US"/>
        </w:rPr>
        <w:t xml:space="preserve"> need to take off their shoes for example. </w:t>
      </w:r>
      <w:r w:rsidR="00415004" w:rsidRPr="00A17D7B">
        <w:rPr>
          <w:rStyle w:val="normaltextrun"/>
          <w:rFonts w:asciiTheme="minorHAnsi" w:hAnsiTheme="minorHAnsi" w:cs="Times New Roman"/>
          <w:color w:val="0070C0"/>
          <w:lang w:val="en-US"/>
        </w:rPr>
        <w:t xml:space="preserve">Anyone fitted with an activity prosthesis must follow the advice of their NHS Limb Centre. </w:t>
      </w:r>
      <w:r w:rsidRPr="00A17D7B">
        <w:rPr>
          <w:rStyle w:val="normaltextrun"/>
          <w:rFonts w:asciiTheme="minorHAnsi" w:hAnsiTheme="minorHAnsi" w:cs="Times New Roman"/>
          <w:color w:val="0070C0"/>
          <w:lang w:val="en-US"/>
        </w:rPr>
        <w:t>Some blades could be used for walking and running, and therefore could be the main day</w:t>
      </w:r>
      <w:r w:rsidR="00415004" w:rsidRPr="00A17D7B">
        <w:rPr>
          <w:rStyle w:val="normaltextrun"/>
          <w:rFonts w:asciiTheme="minorHAnsi" w:hAnsiTheme="minorHAnsi" w:cs="Times New Roman"/>
          <w:color w:val="0070C0"/>
          <w:lang w:val="en-US"/>
        </w:rPr>
        <w:t>-</w:t>
      </w:r>
      <w:r w:rsidRPr="00A17D7B">
        <w:rPr>
          <w:rStyle w:val="normaltextrun"/>
          <w:rFonts w:asciiTheme="minorHAnsi" w:hAnsiTheme="minorHAnsi" w:cs="Times New Roman"/>
          <w:color w:val="0070C0"/>
          <w:lang w:val="en-US"/>
        </w:rPr>
        <w:t>to</w:t>
      </w:r>
      <w:r w:rsidR="00415004" w:rsidRPr="00A17D7B">
        <w:rPr>
          <w:rStyle w:val="normaltextrun"/>
          <w:rFonts w:asciiTheme="minorHAnsi" w:hAnsiTheme="minorHAnsi" w:cs="Times New Roman"/>
          <w:color w:val="0070C0"/>
          <w:lang w:val="en-US"/>
        </w:rPr>
        <w:t>-</w:t>
      </w:r>
      <w:r w:rsidRPr="00A17D7B">
        <w:rPr>
          <w:rStyle w:val="normaltextrun"/>
          <w:rFonts w:asciiTheme="minorHAnsi" w:hAnsiTheme="minorHAnsi" w:cs="Times New Roman"/>
          <w:color w:val="0070C0"/>
          <w:lang w:val="en-US"/>
        </w:rPr>
        <w:t>day walking prosthesis as well as the activity prosthesis.</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Many new blades have a foot plate so as to allow a normal walking pattern, other do not and are set up slightly long to allow for compression when the force of running is put on the blade. This can lead to feeling like having a long leg with a</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difference</w:t>
      </w:r>
      <w:r w:rsidRPr="00A17D7B">
        <w:rPr>
          <w:rStyle w:val="apple-converted-space"/>
          <w:rFonts w:asciiTheme="minorHAnsi" w:hAnsiTheme="minorHAnsi" w:cs="Times New Roman"/>
          <w:color w:val="0070C0"/>
          <w:lang w:val="en-US"/>
        </w:rPr>
        <w:t> </w:t>
      </w:r>
      <w:r w:rsidRPr="00A17D7B">
        <w:rPr>
          <w:rStyle w:val="normaltextrun"/>
          <w:rFonts w:asciiTheme="minorHAnsi" w:hAnsiTheme="minorHAnsi" w:cs="Times New Roman"/>
          <w:color w:val="0070C0"/>
          <w:lang w:val="en-US"/>
        </w:rPr>
        <w:t xml:space="preserve">of up to 2cm which </w:t>
      </w:r>
      <w:r w:rsidR="00415004" w:rsidRPr="00A17D7B">
        <w:rPr>
          <w:rStyle w:val="normaltextrun"/>
          <w:rFonts w:asciiTheme="minorHAnsi" w:hAnsiTheme="minorHAnsi" w:cs="Times New Roman"/>
          <w:color w:val="0070C0"/>
          <w:lang w:val="en-US"/>
        </w:rPr>
        <w:t>i</w:t>
      </w:r>
      <w:r w:rsidRPr="00A17D7B">
        <w:rPr>
          <w:rStyle w:val="normaltextrun"/>
          <w:rFonts w:asciiTheme="minorHAnsi" w:hAnsiTheme="minorHAnsi" w:cs="Times New Roman"/>
          <w:color w:val="0070C0"/>
          <w:lang w:val="en-US"/>
        </w:rPr>
        <w:t>s not advisable for symmetry or back development.</w:t>
      </w:r>
      <w:r w:rsidRPr="00A17D7B">
        <w:rPr>
          <w:rStyle w:val="eop"/>
          <w:rFonts w:asciiTheme="minorHAnsi" w:hAnsiTheme="minorHAnsi" w:cs="Times New Roman"/>
          <w:color w:val="0070C0"/>
        </w:rPr>
        <w:t> </w:t>
      </w:r>
    </w:p>
    <w:bookmarkEnd w:id="0"/>
    <w:sectPr w:rsidR="00A65D8D" w:rsidRPr="00A17D7B" w:rsidSect="00712E61">
      <w:headerReference w:type="default" r:id="rId9"/>
      <w:footerReference w:type="default" r:id="rId10"/>
      <w:pgSz w:w="11900" w:h="16840"/>
      <w:pgMar w:top="999" w:right="1800" w:bottom="1306" w:left="1800" w:header="402"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005B0" w14:textId="77777777" w:rsidR="002A1600" w:rsidRDefault="002A1600" w:rsidP="00B41810">
      <w:r>
        <w:separator/>
      </w:r>
    </w:p>
  </w:endnote>
  <w:endnote w:type="continuationSeparator" w:id="0">
    <w:p w14:paraId="137E156B" w14:textId="77777777" w:rsidR="002A1600" w:rsidRDefault="002A1600" w:rsidP="00B4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568846"/>
      <w:docPartObj>
        <w:docPartGallery w:val="Page Numbers (Bottom of Page)"/>
        <w:docPartUnique/>
      </w:docPartObj>
    </w:sdtPr>
    <w:sdtEndPr>
      <w:rPr>
        <w:b/>
        <w:noProof/>
        <w:sz w:val="20"/>
        <w:szCs w:val="20"/>
      </w:rPr>
    </w:sdtEndPr>
    <w:sdtContent>
      <w:p w14:paraId="40461BC4" w14:textId="1A42F1C7" w:rsidR="00415004" w:rsidRPr="00415004" w:rsidRDefault="00415004">
        <w:pPr>
          <w:pStyle w:val="Footer"/>
          <w:jc w:val="right"/>
          <w:rPr>
            <w:b/>
            <w:sz w:val="20"/>
            <w:szCs w:val="20"/>
          </w:rPr>
        </w:pPr>
        <w:r w:rsidRPr="00415004">
          <w:rPr>
            <w:sz w:val="20"/>
            <w:szCs w:val="20"/>
          </w:rPr>
          <w:fldChar w:fldCharType="begin"/>
        </w:r>
        <w:r w:rsidRPr="00415004">
          <w:rPr>
            <w:sz w:val="20"/>
            <w:szCs w:val="20"/>
          </w:rPr>
          <w:instrText xml:space="preserve"> PAGE   \* MERGEFORMAT </w:instrText>
        </w:r>
        <w:r w:rsidRPr="00415004">
          <w:rPr>
            <w:sz w:val="20"/>
            <w:szCs w:val="20"/>
          </w:rPr>
          <w:fldChar w:fldCharType="separate"/>
        </w:r>
        <w:r w:rsidR="00E873EF">
          <w:rPr>
            <w:noProof/>
            <w:sz w:val="20"/>
            <w:szCs w:val="20"/>
          </w:rPr>
          <w:t>4</w:t>
        </w:r>
        <w:r w:rsidRPr="00415004">
          <w:rPr>
            <w:noProof/>
            <w:sz w:val="20"/>
            <w:szCs w:val="20"/>
          </w:rPr>
          <w:fldChar w:fldCharType="end"/>
        </w:r>
      </w:p>
    </w:sdtContent>
  </w:sdt>
  <w:p w14:paraId="27E8D307" w14:textId="77777777" w:rsidR="00415004" w:rsidRDefault="004150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735E3" w14:textId="77777777" w:rsidR="002A1600" w:rsidRDefault="002A1600" w:rsidP="00B41810">
      <w:r>
        <w:separator/>
      </w:r>
    </w:p>
  </w:footnote>
  <w:footnote w:type="continuationSeparator" w:id="0">
    <w:p w14:paraId="543A468F" w14:textId="77777777" w:rsidR="002A1600" w:rsidRDefault="002A1600" w:rsidP="00B418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198EF" w14:textId="77777777" w:rsidR="00323673" w:rsidRDefault="00323673">
    <w:pPr>
      <w:pStyle w:val="Header"/>
    </w:pPr>
  </w:p>
  <w:p w14:paraId="01A85FBA" w14:textId="4D492BBB" w:rsidR="00B41810" w:rsidRDefault="00B41810">
    <w:pPr>
      <w:pStyle w:val="Header"/>
    </w:pPr>
    <w:r w:rsidRPr="00B41810">
      <w:rPr>
        <w:noProof/>
        <w:lang w:val="en-GB" w:eastAsia="en-GB"/>
      </w:rPr>
      <w:drawing>
        <wp:inline distT="0" distB="0" distL="0" distR="0" wp14:anchorId="4A6B9CC0" wp14:editId="6DB3756E">
          <wp:extent cx="1194435" cy="577636"/>
          <wp:effectExtent l="0" t="0" r="0" b="6985"/>
          <wp:docPr id="1" name="Picture 1" descr="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44800" cy="601993"/>
                  </a:xfrm>
                  <a:prstGeom prst="rect">
                    <a:avLst/>
                  </a:prstGeom>
                  <a:noFill/>
                  <a:ln>
                    <a:noFill/>
                  </a:ln>
                </pic:spPr>
              </pic:pic>
            </a:graphicData>
          </a:graphic>
        </wp:inline>
      </w:drawing>
    </w:r>
    <w:r>
      <w:t xml:space="preserve">                                                                                   </w:t>
    </w:r>
    <w:r>
      <w:rPr>
        <w:noProof/>
        <w:lang w:val="en-GB" w:eastAsia="en-GB"/>
      </w:rPr>
      <w:drawing>
        <wp:inline distT="0" distB="0" distL="0" distR="0" wp14:anchorId="060FA9D9" wp14:editId="6559D045">
          <wp:extent cx="840022" cy="567729"/>
          <wp:effectExtent l="0" t="0" r="0" b="0"/>
          <wp:docPr id="2" name="Picture 2" descr="../Documents/Marketing/LimbPower_Master_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arketing/LimbPower_Master_SPO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3057" cy="583297"/>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6399E"/>
    <w:multiLevelType w:val="multilevel"/>
    <w:tmpl w:val="6488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5D3553"/>
    <w:multiLevelType w:val="hybridMultilevel"/>
    <w:tmpl w:val="CA7A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F966CE"/>
    <w:multiLevelType w:val="multilevel"/>
    <w:tmpl w:val="869A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140E11"/>
    <w:multiLevelType w:val="hybridMultilevel"/>
    <w:tmpl w:val="BDD6649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9A7B7E"/>
    <w:multiLevelType w:val="multilevel"/>
    <w:tmpl w:val="ADCC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8F52A91"/>
    <w:multiLevelType w:val="multilevel"/>
    <w:tmpl w:val="632A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CF81A7B"/>
    <w:multiLevelType w:val="multilevel"/>
    <w:tmpl w:val="3532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E8A58CB"/>
    <w:multiLevelType w:val="multilevel"/>
    <w:tmpl w:val="5A04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7"/>
  </w:num>
  <w:num w:numId="4">
    <w:abstractNumId w:val="2"/>
  </w:num>
  <w:num w:numId="5">
    <w:abstractNumId w:val="4"/>
  </w:num>
  <w:num w:numId="6">
    <w:abstractNumId w:val="0"/>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D8D"/>
    <w:rsid w:val="00024BA6"/>
    <w:rsid w:val="000B0A9B"/>
    <w:rsid w:val="00200A75"/>
    <w:rsid w:val="002A1600"/>
    <w:rsid w:val="00323673"/>
    <w:rsid w:val="004027F1"/>
    <w:rsid w:val="00415004"/>
    <w:rsid w:val="004F5246"/>
    <w:rsid w:val="00552D87"/>
    <w:rsid w:val="005C5860"/>
    <w:rsid w:val="00712E61"/>
    <w:rsid w:val="008D6557"/>
    <w:rsid w:val="008F4683"/>
    <w:rsid w:val="00A17D7B"/>
    <w:rsid w:val="00A43148"/>
    <w:rsid w:val="00A65D8D"/>
    <w:rsid w:val="00A75EB0"/>
    <w:rsid w:val="00B41810"/>
    <w:rsid w:val="00BD7CA7"/>
    <w:rsid w:val="00C63E50"/>
    <w:rsid w:val="00C85C5C"/>
    <w:rsid w:val="00D85BDA"/>
    <w:rsid w:val="00D9040D"/>
    <w:rsid w:val="00E548A9"/>
    <w:rsid w:val="00E873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BEF2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5D8D"/>
    <w:pPr>
      <w:spacing w:before="100" w:beforeAutospacing="1" w:after="100" w:afterAutospacing="1"/>
    </w:pPr>
    <w:rPr>
      <w:rFonts w:ascii="Times" w:hAnsi="Times"/>
      <w:sz w:val="20"/>
      <w:szCs w:val="20"/>
      <w:lang w:val="en-GB"/>
    </w:rPr>
  </w:style>
  <w:style w:type="character" w:customStyle="1" w:styleId="normaltextrun">
    <w:name w:val="normaltextrun"/>
    <w:basedOn w:val="DefaultParagraphFont"/>
    <w:rsid w:val="00A65D8D"/>
  </w:style>
  <w:style w:type="character" w:customStyle="1" w:styleId="eop">
    <w:name w:val="eop"/>
    <w:basedOn w:val="DefaultParagraphFont"/>
    <w:rsid w:val="00A65D8D"/>
  </w:style>
  <w:style w:type="character" w:customStyle="1" w:styleId="apple-converted-space">
    <w:name w:val="apple-converted-space"/>
    <w:basedOn w:val="DefaultParagraphFont"/>
    <w:rsid w:val="00A65D8D"/>
  </w:style>
  <w:style w:type="character" w:customStyle="1" w:styleId="spellingerror">
    <w:name w:val="spellingerror"/>
    <w:basedOn w:val="DefaultParagraphFont"/>
    <w:rsid w:val="00A65D8D"/>
  </w:style>
  <w:style w:type="paragraph" w:styleId="Header">
    <w:name w:val="header"/>
    <w:basedOn w:val="Normal"/>
    <w:link w:val="HeaderChar"/>
    <w:uiPriority w:val="99"/>
    <w:unhideWhenUsed/>
    <w:rsid w:val="00B41810"/>
    <w:pPr>
      <w:tabs>
        <w:tab w:val="center" w:pos="4513"/>
        <w:tab w:val="right" w:pos="9026"/>
      </w:tabs>
    </w:pPr>
  </w:style>
  <w:style w:type="character" w:customStyle="1" w:styleId="HeaderChar">
    <w:name w:val="Header Char"/>
    <w:basedOn w:val="DefaultParagraphFont"/>
    <w:link w:val="Header"/>
    <w:uiPriority w:val="99"/>
    <w:rsid w:val="00B41810"/>
  </w:style>
  <w:style w:type="paragraph" w:styleId="Footer">
    <w:name w:val="footer"/>
    <w:basedOn w:val="Normal"/>
    <w:link w:val="FooterChar"/>
    <w:uiPriority w:val="99"/>
    <w:unhideWhenUsed/>
    <w:rsid w:val="00B41810"/>
    <w:pPr>
      <w:tabs>
        <w:tab w:val="center" w:pos="4513"/>
        <w:tab w:val="right" w:pos="9026"/>
      </w:tabs>
    </w:pPr>
  </w:style>
  <w:style w:type="character" w:customStyle="1" w:styleId="FooterChar">
    <w:name w:val="Footer Char"/>
    <w:basedOn w:val="DefaultParagraphFont"/>
    <w:link w:val="Footer"/>
    <w:uiPriority w:val="99"/>
    <w:rsid w:val="00B41810"/>
  </w:style>
  <w:style w:type="paragraph" w:styleId="BalloonText">
    <w:name w:val="Balloon Text"/>
    <w:basedOn w:val="Normal"/>
    <w:link w:val="BalloonTextChar"/>
    <w:uiPriority w:val="99"/>
    <w:semiHidden/>
    <w:unhideWhenUsed/>
    <w:rsid w:val="00C63E50"/>
    <w:rPr>
      <w:rFonts w:ascii="Tahoma" w:hAnsi="Tahoma" w:cs="Tahoma"/>
      <w:sz w:val="16"/>
      <w:szCs w:val="16"/>
    </w:rPr>
  </w:style>
  <w:style w:type="character" w:customStyle="1" w:styleId="BalloonTextChar">
    <w:name w:val="Balloon Text Char"/>
    <w:basedOn w:val="DefaultParagraphFont"/>
    <w:link w:val="BalloonText"/>
    <w:uiPriority w:val="99"/>
    <w:semiHidden/>
    <w:rsid w:val="00C63E50"/>
    <w:rPr>
      <w:rFonts w:ascii="Tahoma" w:hAnsi="Tahoma" w:cs="Tahoma"/>
      <w:sz w:val="16"/>
      <w:szCs w:val="16"/>
    </w:rPr>
  </w:style>
  <w:style w:type="paragraph" w:styleId="ListParagraph">
    <w:name w:val="List Paragraph"/>
    <w:basedOn w:val="Normal"/>
    <w:uiPriority w:val="34"/>
    <w:qFormat/>
    <w:rsid w:val="00200A75"/>
    <w:pPr>
      <w:ind w:left="720"/>
      <w:contextualSpacing/>
    </w:pPr>
  </w:style>
  <w:style w:type="character" w:styleId="CommentReference">
    <w:name w:val="annotation reference"/>
    <w:basedOn w:val="DefaultParagraphFont"/>
    <w:uiPriority w:val="99"/>
    <w:semiHidden/>
    <w:unhideWhenUsed/>
    <w:rsid w:val="00415004"/>
    <w:rPr>
      <w:sz w:val="16"/>
      <w:szCs w:val="16"/>
    </w:rPr>
  </w:style>
  <w:style w:type="paragraph" w:styleId="CommentText">
    <w:name w:val="annotation text"/>
    <w:basedOn w:val="Normal"/>
    <w:link w:val="CommentTextChar"/>
    <w:uiPriority w:val="99"/>
    <w:semiHidden/>
    <w:unhideWhenUsed/>
    <w:rsid w:val="00415004"/>
    <w:rPr>
      <w:sz w:val="20"/>
      <w:szCs w:val="20"/>
    </w:rPr>
  </w:style>
  <w:style w:type="character" w:customStyle="1" w:styleId="CommentTextChar">
    <w:name w:val="Comment Text Char"/>
    <w:basedOn w:val="DefaultParagraphFont"/>
    <w:link w:val="CommentText"/>
    <w:uiPriority w:val="99"/>
    <w:semiHidden/>
    <w:rsid w:val="00415004"/>
    <w:rPr>
      <w:sz w:val="20"/>
      <w:szCs w:val="20"/>
    </w:rPr>
  </w:style>
  <w:style w:type="paragraph" w:styleId="CommentSubject">
    <w:name w:val="annotation subject"/>
    <w:basedOn w:val="CommentText"/>
    <w:next w:val="CommentText"/>
    <w:link w:val="CommentSubjectChar"/>
    <w:uiPriority w:val="99"/>
    <w:semiHidden/>
    <w:unhideWhenUsed/>
    <w:rsid w:val="00415004"/>
    <w:rPr>
      <w:b/>
      <w:bCs/>
    </w:rPr>
  </w:style>
  <w:style w:type="character" w:customStyle="1" w:styleId="CommentSubjectChar">
    <w:name w:val="Comment Subject Char"/>
    <w:basedOn w:val="CommentTextChar"/>
    <w:link w:val="CommentSubject"/>
    <w:uiPriority w:val="99"/>
    <w:semiHidden/>
    <w:rsid w:val="00415004"/>
    <w:rPr>
      <w:b/>
      <w:bCs/>
      <w:sz w:val="20"/>
      <w:szCs w:val="20"/>
    </w:rPr>
  </w:style>
  <w:style w:type="character" w:styleId="Hyperlink">
    <w:name w:val="Hyperlink"/>
    <w:basedOn w:val="DefaultParagraphFont"/>
    <w:uiPriority w:val="99"/>
    <w:unhideWhenUsed/>
    <w:rsid w:val="008F4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84342">
      <w:bodyDiv w:val="1"/>
      <w:marLeft w:val="0"/>
      <w:marRight w:val="0"/>
      <w:marTop w:val="0"/>
      <w:marBottom w:val="0"/>
      <w:divBdr>
        <w:top w:val="none" w:sz="0" w:space="0" w:color="auto"/>
        <w:left w:val="none" w:sz="0" w:space="0" w:color="auto"/>
        <w:bottom w:val="none" w:sz="0" w:space="0" w:color="auto"/>
        <w:right w:val="none" w:sz="0" w:space="0" w:color="auto"/>
      </w:divBdr>
      <w:divsChild>
        <w:div w:id="827598086">
          <w:marLeft w:val="0"/>
          <w:marRight w:val="0"/>
          <w:marTop w:val="0"/>
          <w:marBottom w:val="0"/>
          <w:divBdr>
            <w:top w:val="none" w:sz="0" w:space="0" w:color="auto"/>
            <w:left w:val="none" w:sz="0" w:space="0" w:color="auto"/>
            <w:bottom w:val="none" w:sz="0" w:space="0" w:color="auto"/>
            <w:right w:val="none" w:sz="0" w:space="0" w:color="auto"/>
          </w:divBdr>
        </w:div>
        <w:div w:id="1718242702">
          <w:marLeft w:val="0"/>
          <w:marRight w:val="0"/>
          <w:marTop w:val="0"/>
          <w:marBottom w:val="0"/>
          <w:divBdr>
            <w:top w:val="none" w:sz="0" w:space="0" w:color="auto"/>
            <w:left w:val="none" w:sz="0" w:space="0" w:color="auto"/>
            <w:bottom w:val="none" w:sz="0" w:space="0" w:color="auto"/>
            <w:right w:val="none" w:sz="0" w:space="0" w:color="auto"/>
          </w:divBdr>
        </w:div>
        <w:div w:id="1797673272">
          <w:marLeft w:val="0"/>
          <w:marRight w:val="0"/>
          <w:marTop w:val="0"/>
          <w:marBottom w:val="0"/>
          <w:divBdr>
            <w:top w:val="none" w:sz="0" w:space="0" w:color="auto"/>
            <w:left w:val="none" w:sz="0" w:space="0" w:color="auto"/>
            <w:bottom w:val="none" w:sz="0" w:space="0" w:color="auto"/>
            <w:right w:val="none" w:sz="0" w:space="0" w:color="auto"/>
          </w:divBdr>
        </w:div>
        <w:div w:id="2062705495">
          <w:marLeft w:val="0"/>
          <w:marRight w:val="0"/>
          <w:marTop w:val="0"/>
          <w:marBottom w:val="0"/>
          <w:divBdr>
            <w:top w:val="none" w:sz="0" w:space="0" w:color="auto"/>
            <w:left w:val="none" w:sz="0" w:space="0" w:color="auto"/>
            <w:bottom w:val="none" w:sz="0" w:space="0" w:color="auto"/>
            <w:right w:val="none" w:sz="0" w:space="0" w:color="auto"/>
          </w:divBdr>
        </w:div>
        <w:div w:id="472913502">
          <w:marLeft w:val="0"/>
          <w:marRight w:val="0"/>
          <w:marTop w:val="0"/>
          <w:marBottom w:val="0"/>
          <w:divBdr>
            <w:top w:val="none" w:sz="0" w:space="0" w:color="auto"/>
            <w:left w:val="none" w:sz="0" w:space="0" w:color="auto"/>
            <w:bottom w:val="none" w:sz="0" w:space="0" w:color="auto"/>
            <w:right w:val="none" w:sz="0" w:space="0" w:color="auto"/>
          </w:divBdr>
        </w:div>
        <w:div w:id="813253072">
          <w:marLeft w:val="0"/>
          <w:marRight w:val="0"/>
          <w:marTop w:val="0"/>
          <w:marBottom w:val="0"/>
          <w:divBdr>
            <w:top w:val="none" w:sz="0" w:space="0" w:color="auto"/>
            <w:left w:val="none" w:sz="0" w:space="0" w:color="auto"/>
            <w:bottom w:val="none" w:sz="0" w:space="0" w:color="auto"/>
            <w:right w:val="none" w:sz="0" w:space="0" w:color="auto"/>
          </w:divBdr>
        </w:div>
        <w:div w:id="1833566385">
          <w:marLeft w:val="0"/>
          <w:marRight w:val="0"/>
          <w:marTop w:val="0"/>
          <w:marBottom w:val="0"/>
          <w:divBdr>
            <w:top w:val="none" w:sz="0" w:space="0" w:color="auto"/>
            <w:left w:val="none" w:sz="0" w:space="0" w:color="auto"/>
            <w:bottom w:val="none" w:sz="0" w:space="0" w:color="auto"/>
            <w:right w:val="none" w:sz="0" w:space="0" w:color="auto"/>
          </w:divBdr>
        </w:div>
        <w:div w:id="497690537">
          <w:marLeft w:val="0"/>
          <w:marRight w:val="0"/>
          <w:marTop w:val="0"/>
          <w:marBottom w:val="0"/>
          <w:divBdr>
            <w:top w:val="none" w:sz="0" w:space="0" w:color="auto"/>
            <w:left w:val="none" w:sz="0" w:space="0" w:color="auto"/>
            <w:bottom w:val="none" w:sz="0" w:space="0" w:color="auto"/>
            <w:right w:val="none" w:sz="0" w:space="0" w:color="auto"/>
          </w:divBdr>
        </w:div>
        <w:div w:id="432824603">
          <w:marLeft w:val="0"/>
          <w:marRight w:val="0"/>
          <w:marTop w:val="0"/>
          <w:marBottom w:val="0"/>
          <w:divBdr>
            <w:top w:val="none" w:sz="0" w:space="0" w:color="auto"/>
            <w:left w:val="none" w:sz="0" w:space="0" w:color="auto"/>
            <w:bottom w:val="none" w:sz="0" w:space="0" w:color="auto"/>
            <w:right w:val="none" w:sz="0" w:space="0" w:color="auto"/>
          </w:divBdr>
        </w:div>
        <w:div w:id="1960721236">
          <w:marLeft w:val="0"/>
          <w:marRight w:val="0"/>
          <w:marTop w:val="0"/>
          <w:marBottom w:val="0"/>
          <w:divBdr>
            <w:top w:val="none" w:sz="0" w:space="0" w:color="auto"/>
            <w:left w:val="none" w:sz="0" w:space="0" w:color="auto"/>
            <w:bottom w:val="none" w:sz="0" w:space="0" w:color="auto"/>
            <w:right w:val="none" w:sz="0" w:space="0" w:color="auto"/>
          </w:divBdr>
        </w:div>
        <w:div w:id="507210118">
          <w:marLeft w:val="0"/>
          <w:marRight w:val="0"/>
          <w:marTop w:val="0"/>
          <w:marBottom w:val="0"/>
          <w:divBdr>
            <w:top w:val="none" w:sz="0" w:space="0" w:color="auto"/>
            <w:left w:val="none" w:sz="0" w:space="0" w:color="auto"/>
            <w:bottom w:val="none" w:sz="0" w:space="0" w:color="auto"/>
            <w:right w:val="none" w:sz="0" w:space="0" w:color="auto"/>
          </w:divBdr>
        </w:div>
        <w:div w:id="1737776626">
          <w:marLeft w:val="0"/>
          <w:marRight w:val="0"/>
          <w:marTop w:val="0"/>
          <w:marBottom w:val="0"/>
          <w:divBdr>
            <w:top w:val="none" w:sz="0" w:space="0" w:color="auto"/>
            <w:left w:val="none" w:sz="0" w:space="0" w:color="auto"/>
            <w:bottom w:val="none" w:sz="0" w:space="0" w:color="auto"/>
            <w:right w:val="none" w:sz="0" w:space="0" w:color="auto"/>
          </w:divBdr>
        </w:div>
        <w:div w:id="696271873">
          <w:marLeft w:val="0"/>
          <w:marRight w:val="0"/>
          <w:marTop w:val="0"/>
          <w:marBottom w:val="0"/>
          <w:divBdr>
            <w:top w:val="none" w:sz="0" w:space="0" w:color="auto"/>
            <w:left w:val="none" w:sz="0" w:space="0" w:color="auto"/>
            <w:bottom w:val="none" w:sz="0" w:space="0" w:color="auto"/>
            <w:right w:val="none" w:sz="0" w:space="0" w:color="auto"/>
          </w:divBdr>
        </w:div>
        <w:div w:id="35740211">
          <w:marLeft w:val="0"/>
          <w:marRight w:val="0"/>
          <w:marTop w:val="0"/>
          <w:marBottom w:val="0"/>
          <w:divBdr>
            <w:top w:val="none" w:sz="0" w:space="0" w:color="auto"/>
            <w:left w:val="none" w:sz="0" w:space="0" w:color="auto"/>
            <w:bottom w:val="none" w:sz="0" w:space="0" w:color="auto"/>
            <w:right w:val="none" w:sz="0" w:space="0" w:color="auto"/>
          </w:divBdr>
        </w:div>
        <w:div w:id="6520085">
          <w:marLeft w:val="0"/>
          <w:marRight w:val="0"/>
          <w:marTop w:val="0"/>
          <w:marBottom w:val="0"/>
          <w:divBdr>
            <w:top w:val="none" w:sz="0" w:space="0" w:color="auto"/>
            <w:left w:val="none" w:sz="0" w:space="0" w:color="auto"/>
            <w:bottom w:val="none" w:sz="0" w:space="0" w:color="auto"/>
            <w:right w:val="none" w:sz="0" w:space="0" w:color="auto"/>
          </w:divBdr>
        </w:div>
        <w:div w:id="964119981">
          <w:marLeft w:val="0"/>
          <w:marRight w:val="0"/>
          <w:marTop w:val="0"/>
          <w:marBottom w:val="0"/>
          <w:divBdr>
            <w:top w:val="none" w:sz="0" w:space="0" w:color="auto"/>
            <w:left w:val="none" w:sz="0" w:space="0" w:color="auto"/>
            <w:bottom w:val="none" w:sz="0" w:space="0" w:color="auto"/>
            <w:right w:val="none" w:sz="0" w:space="0" w:color="auto"/>
          </w:divBdr>
        </w:div>
        <w:div w:id="323706046">
          <w:marLeft w:val="0"/>
          <w:marRight w:val="0"/>
          <w:marTop w:val="0"/>
          <w:marBottom w:val="0"/>
          <w:divBdr>
            <w:top w:val="none" w:sz="0" w:space="0" w:color="auto"/>
            <w:left w:val="none" w:sz="0" w:space="0" w:color="auto"/>
            <w:bottom w:val="none" w:sz="0" w:space="0" w:color="auto"/>
            <w:right w:val="none" w:sz="0" w:space="0" w:color="auto"/>
          </w:divBdr>
        </w:div>
        <w:div w:id="452410109">
          <w:marLeft w:val="0"/>
          <w:marRight w:val="0"/>
          <w:marTop w:val="0"/>
          <w:marBottom w:val="0"/>
          <w:divBdr>
            <w:top w:val="none" w:sz="0" w:space="0" w:color="auto"/>
            <w:left w:val="none" w:sz="0" w:space="0" w:color="auto"/>
            <w:bottom w:val="none" w:sz="0" w:space="0" w:color="auto"/>
            <w:right w:val="none" w:sz="0" w:space="0" w:color="auto"/>
          </w:divBdr>
        </w:div>
        <w:div w:id="280456004">
          <w:marLeft w:val="0"/>
          <w:marRight w:val="0"/>
          <w:marTop w:val="0"/>
          <w:marBottom w:val="0"/>
          <w:divBdr>
            <w:top w:val="none" w:sz="0" w:space="0" w:color="auto"/>
            <w:left w:val="none" w:sz="0" w:space="0" w:color="auto"/>
            <w:bottom w:val="none" w:sz="0" w:space="0" w:color="auto"/>
            <w:right w:val="none" w:sz="0" w:space="0" w:color="auto"/>
          </w:divBdr>
        </w:div>
        <w:div w:id="856583042">
          <w:marLeft w:val="0"/>
          <w:marRight w:val="0"/>
          <w:marTop w:val="0"/>
          <w:marBottom w:val="0"/>
          <w:divBdr>
            <w:top w:val="none" w:sz="0" w:space="0" w:color="auto"/>
            <w:left w:val="none" w:sz="0" w:space="0" w:color="auto"/>
            <w:bottom w:val="none" w:sz="0" w:space="0" w:color="auto"/>
            <w:right w:val="none" w:sz="0" w:space="0" w:color="auto"/>
          </w:divBdr>
        </w:div>
        <w:div w:id="124587807">
          <w:marLeft w:val="0"/>
          <w:marRight w:val="0"/>
          <w:marTop w:val="0"/>
          <w:marBottom w:val="0"/>
          <w:divBdr>
            <w:top w:val="none" w:sz="0" w:space="0" w:color="auto"/>
            <w:left w:val="none" w:sz="0" w:space="0" w:color="auto"/>
            <w:bottom w:val="none" w:sz="0" w:space="0" w:color="auto"/>
            <w:right w:val="none" w:sz="0" w:space="0" w:color="auto"/>
          </w:divBdr>
          <w:divsChild>
            <w:div w:id="2013599955">
              <w:marLeft w:val="0"/>
              <w:marRight w:val="0"/>
              <w:marTop w:val="0"/>
              <w:marBottom w:val="0"/>
              <w:divBdr>
                <w:top w:val="none" w:sz="0" w:space="0" w:color="auto"/>
                <w:left w:val="none" w:sz="0" w:space="0" w:color="auto"/>
                <w:bottom w:val="none" w:sz="0" w:space="0" w:color="auto"/>
                <w:right w:val="none" w:sz="0" w:space="0" w:color="auto"/>
              </w:divBdr>
            </w:div>
            <w:div w:id="1509905427">
              <w:marLeft w:val="0"/>
              <w:marRight w:val="0"/>
              <w:marTop w:val="0"/>
              <w:marBottom w:val="0"/>
              <w:divBdr>
                <w:top w:val="none" w:sz="0" w:space="0" w:color="auto"/>
                <w:left w:val="none" w:sz="0" w:space="0" w:color="auto"/>
                <w:bottom w:val="none" w:sz="0" w:space="0" w:color="auto"/>
                <w:right w:val="none" w:sz="0" w:space="0" w:color="auto"/>
              </w:divBdr>
            </w:div>
            <w:div w:id="2100247484">
              <w:marLeft w:val="0"/>
              <w:marRight w:val="0"/>
              <w:marTop w:val="0"/>
              <w:marBottom w:val="0"/>
              <w:divBdr>
                <w:top w:val="none" w:sz="0" w:space="0" w:color="auto"/>
                <w:left w:val="none" w:sz="0" w:space="0" w:color="auto"/>
                <w:bottom w:val="none" w:sz="0" w:space="0" w:color="auto"/>
                <w:right w:val="none" w:sz="0" w:space="0" w:color="auto"/>
              </w:divBdr>
            </w:div>
            <w:div w:id="749697314">
              <w:marLeft w:val="0"/>
              <w:marRight w:val="0"/>
              <w:marTop w:val="0"/>
              <w:marBottom w:val="0"/>
              <w:divBdr>
                <w:top w:val="none" w:sz="0" w:space="0" w:color="auto"/>
                <w:left w:val="none" w:sz="0" w:space="0" w:color="auto"/>
                <w:bottom w:val="none" w:sz="0" w:space="0" w:color="auto"/>
                <w:right w:val="none" w:sz="0" w:space="0" w:color="auto"/>
              </w:divBdr>
            </w:div>
            <w:div w:id="1258754335">
              <w:marLeft w:val="0"/>
              <w:marRight w:val="0"/>
              <w:marTop w:val="0"/>
              <w:marBottom w:val="0"/>
              <w:divBdr>
                <w:top w:val="none" w:sz="0" w:space="0" w:color="auto"/>
                <w:left w:val="none" w:sz="0" w:space="0" w:color="auto"/>
                <w:bottom w:val="none" w:sz="0" w:space="0" w:color="auto"/>
                <w:right w:val="none" w:sz="0" w:space="0" w:color="auto"/>
              </w:divBdr>
            </w:div>
            <w:div w:id="1336690135">
              <w:marLeft w:val="0"/>
              <w:marRight w:val="0"/>
              <w:marTop w:val="0"/>
              <w:marBottom w:val="0"/>
              <w:divBdr>
                <w:top w:val="none" w:sz="0" w:space="0" w:color="auto"/>
                <w:left w:val="none" w:sz="0" w:space="0" w:color="auto"/>
                <w:bottom w:val="none" w:sz="0" w:space="0" w:color="auto"/>
                <w:right w:val="none" w:sz="0" w:space="0" w:color="auto"/>
              </w:divBdr>
            </w:div>
            <w:div w:id="1758861033">
              <w:marLeft w:val="0"/>
              <w:marRight w:val="0"/>
              <w:marTop w:val="0"/>
              <w:marBottom w:val="0"/>
              <w:divBdr>
                <w:top w:val="none" w:sz="0" w:space="0" w:color="auto"/>
                <w:left w:val="none" w:sz="0" w:space="0" w:color="auto"/>
                <w:bottom w:val="none" w:sz="0" w:space="0" w:color="auto"/>
                <w:right w:val="none" w:sz="0" w:space="0" w:color="auto"/>
              </w:divBdr>
            </w:div>
            <w:div w:id="36589649">
              <w:marLeft w:val="0"/>
              <w:marRight w:val="0"/>
              <w:marTop w:val="0"/>
              <w:marBottom w:val="0"/>
              <w:divBdr>
                <w:top w:val="none" w:sz="0" w:space="0" w:color="auto"/>
                <w:left w:val="none" w:sz="0" w:space="0" w:color="auto"/>
                <w:bottom w:val="none" w:sz="0" w:space="0" w:color="auto"/>
                <w:right w:val="none" w:sz="0" w:space="0" w:color="auto"/>
              </w:divBdr>
            </w:div>
            <w:div w:id="1097362603">
              <w:marLeft w:val="0"/>
              <w:marRight w:val="0"/>
              <w:marTop w:val="0"/>
              <w:marBottom w:val="0"/>
              <w:divBdr>
                <w:top w:val="none" w:sz="0" w:space="0" w:color="auto"/>
                <w:left w:val="none" w:sz="0" w:space="0" w:color="auto"/>
                <w:bottom w:val="none" w:sz="0" w:space="0" w:color="auto"/>
                <w:right w:val="none" w:sz="0" w:space="0" w:color="auto"/>
              </w:divBdr>
            </w:div>
            <w:div w:id="251354611">
              <w:marLeft w:val="0"/>
              <w:marRight w:val="0"/>
              <w:marTop w:val="0"/>
              <w:marBottom w:val="0"/>
              <w:divBdr>
                <w:top w:val="none" w:sz="0" w:space="0" w:color="auto"/>
                <w:left w:val="none" w:sz="0" w:space="0" w:color="auto"/>
                <w:bottom w:val="none" w:sz="0" w:space="0" w:color="auto"/>
                <w:right w:val="none" w:sz="0" w:space="0" w:color="auto"/>
              </w:divBdr>
            </w:div>
            <w:div w:id="1448432791">
              <w:marLeft w:val="0"/>
              <w:marRight w:val="0"/>
              <w:marTop w:val="0"/>
              <w:marBottom w:val="0"/>
              <w:divBdr>
                <w:top w:val="none" w:sz="0" w:space="0" w:color="auto"/>
                <w:left w:val="none" w:sz="0" w:space="0" w:color="auto"/>
                <w:bottom w:val="none" w:sz="0" w:space="0" w:color="auto"/>
                <w:right w:val="none" w:sz="0" w:space="0" w:color="auto"/>
              </w:divBdr>
            </w:div>
            <w:div w:id="1268469078">
              <w:marLeft w:val="0"/>
              <w:marRight w:val="0"/>
              <w:marTop w:val="0"/>
              <w:marBottom w:val="0"/>
              <w:divBdr>
                <w:top w:val="none" w:sz="0" w:space="0" w:color="auto"/>
                <w:left w:val="none" w:sz="0" w:space="0" w:color="auto"/>
                <w:bottom w:val="none" w:sz="0" w:space="0" w:color="auto"/>
                <w:right w:val="none" w:sz="0" w:space="0" w:color="auto"/>
              </w:divBdr>
            </w:div>
            <w:div w:id="1418097499">
              <w:marLeft w:val="0"/>
              <w:marRight w:val="0"/>
              <w:marTop w:val="0"/>
              <w:marBottom w:val="0"/>
              <w:divBdr>
                <w:top w:val="none" w:sz="0" w:space="0" w:color="auto"/>
                <w:left w:val="none" w:sz="0" w:space="0" w:color="auto"/>
                <w:bottom w:val="none" w:sz="0" w:space="0" w:color="auto"/>
                <w:right w:val="none" w:sz="0" w:space="0" w:color="auto"/>
              </w:divBdr>
            </w:div>
            <w:div w:id="1349331075">
              <w:marLeft w:val="0"/>
              <w:marRight w:val="0"/>
              <w:marTop w:val="0"/>
              <w:marBottom w:val="0"/>
              <w:divBdr>
                <w:top w:val="none" w:sz="0" w:space="0" w:color="auto"/>
                <w:left w:val="none" w:sz="0" w:space="0" w:color="auto"/>
                <w:bottom w:val="none" w:sz="0" w:space="0" w:color="auto"/>
                <w:right w:val="none" w:sz="0" w:space="0" w:color="auto"/>
              </w:divBdr>
            </w:div>
            <w:div w:id="1368607769">
              <w:marLeft w:val="0"/>
              <w:marRight w:val="0"/>
              <w:marTop w:val="0"/>
              <w:marBottom w:val="0"/>
              <w:divBdr>
                <w:top w:val="none" w:sz="0" w:space="0" w:color="auto"/>
                <w:left w:val="none" w:sz="0" w:space="0" w:color="auto"/>
                <w:bottom w:val="none" w:sz="0" w:space="0" w:color="auto"/>
                <w:right w:val="none" w:sz="0" w:space="0" w:color="auto"/>
              </w:divBdr>
            </w:div>
          </w:divsChild>
        </w:div>
        <w:div w:id="174392869">
          <w:marLeft w:val="0"/>
          <w:marRight w:val="0"/>
          <w:marTop w:val="0"/>
          <w:marBottom w:val="0"/>
          <w:divBdr>
            <w:top w:val="none" w:sz="0" w:space="0" w:color="auto"/>
            <w:left w:val="none" w:sz="0" w:space="0" w:color="auto"/>
            <w:bottom w:val="none" w:sz="0" w:space="0" w:color="auto"/>
            <w:right w:val="none" w:sz="0" w:space="0" w:color="auto"/>
          </w:divBdr>
          <w:divsChild>
            <w:div w:id="1726946507">
              <w:marLeft w:val="0"/>
              <w:marRight w:val="0"/>
              <w:marTop w:val="0"/>
              <w:marBottom w:val="0"/>
              <w:divBdr>
                <w:top w:val="none" w:sz="0" w:space="0" w:color="auto"/>
                <w:left w:val="none" w:sz="0" w:space="0" w:color="auto"/>
                <w:bottom w:val="none" w:sz="0" w:space="0" w:color="auto"/>
                <w:right w:val="none" w:sz="0" w:space="0" w:color="auto"/>
              </w:divBdr>
            </w:div>
            <w:div w:id="583607255">
              <w:marLeft w:val="0"/>
              <w:marRight w:val="0"/>
              <w:marTop w:val="0"/>
              <w:marBottom w:val="0"/>
              <w:divBdr>
                <w:top w:val="none" w:sz="0" w:space="0" w:color="auto"/>
                <w:left w:val="none" w:sz="0" w:space="0" w:color="auto"/>
                <w:bottom w:val="none" w:sz="0" w:space="0" w:color="auto"/>
                <w:right w:val="none" w:sz="0" w:space="0" w:color="auto"/>
              </w:divBdr>
            </w:div>
            <w:div w:id="256065609">
              <w:marLeft w:val="0"/>
              <w:marRight w:val="0"/>
              <w:marTop w:val="0"/>
              <w:marBottom w:val="0"/>
              <w:divBdr>
                <w:top w:val="none" w:sz="0" w:space="0" w:color="auto"/>
                <w:left w:val="none" w:sz="0" w:space="0" w:color="auto"/>
                <w:bottom w:val="none" w:sz="0" w:space="0" w:color="auto"/>
                <w:right w:val="none" w:sz="0" w:space="0" w:color="auto"/>
              </w:divBdr>
            </w:div>
            <w:div w:id="1310982787">
              <w:marLeft w:val="0"/>
              <w:marRight w:val="0"/>
              <w:marTop w:val="0"/>
              <w:marBottom w:val="0"/>
              <w:divBdr>
                <w:top w:val="none" w:sz="0" w:space="0" w:color="auto"/>
                <w:left w:val="none" w:sz="0" w:space="0" w:color="auto"/>
                <w:bottom w:val="none" w:sz="0" w:space="0" w:color="auto"/>
                <w:right w:val="none" w:sz="0" w:space="0" w:color="auto"/>
              </w:divBdr>
            </w:div>
            <w:div w:id="1852793420">
              <w:marLeft w:val="0"/>
              <w:marRight w:val="0"/>
              <w:marTop w:val="0"/>
              <w:marBottom w:val="0"/>
              <w:divBdr>
                <w:top w:val="none" w:sz="0" w:space="0" w:color="auto"/>
                <w:left w:val="none" w:sz="0" w:space="0" w:color="auto"/>
                <w:bottom w:val="none" w:sz="0" w:space="0" w:color="auto"/>
                <w:right w:val="none" w:sz="0" w:space="0" w:color="auto"/>
              </w:divBdr>
            </w:div>
            <w:div w:id="698746872">
              <w:marLeft w:val="0"/>
              <w:marRight w:val="0"/>
              <w:marTop w:val="0"/>
              <w:marBottom w:val="0"/>
              <w:divBdr>
                <w:top w:val="none" w:sz="0" w:space="0" w:color="auto"/>
                <w:left w:val="none" w:sz="0" w:space="0" w:color="auto"/>
                <w:bottom w:val="none" w:sz="0" w:space="0" w:color="auto"/>
                <w:right w:val="none" w:sz="0" w:space="0" w:color="auto"/>
              </w:divBdr>
            </w:div>
            <w:div w:id="1008020534">
              <w:marLeft w:val="0"/>
              <w:marRight w:val="0"/>
              <w:marTop w:val="0"/>
              <w:marBottom w:val="0"/>
              <w:divBdr>
                <w:top w:val="none" w:sz="0" w:space="0" w:color="auto"/>
                <w:left w:val="none" w:sz="0" w:space="0" w:color="auto"/>
                <w:bottom w:val="none" w:sz="0" w:space="0" w:color="auto"/>
                <w:right w:val="none" w:sz="0" w:space="0" w:color="auto"/>
              </w:divBdr>
            </w:div>
            <w:div w:id="561714188">
              <w:marLeft w:val="0"/>
              <w:marRight w:val="0"/>
              <w:marTop w:val="0"/>
              <w:marBottom w:val="0"/>
              <w:divBdr>
                <w:top w:val="none" w:sz="0" w:space="0" w:color="auto"/>
                <w:left w:val="none" w:sz="0" w:space="0" w:color="auto"/>
                <w:bottom w:val="none" w:sz="0" w:space="0" w:color="auto"/>
                <w:right w:val="none" w:sz="0" w:space="0" w:color="auto"/>
              </w:divBdr>
            </w:div>
            <w:div w:id="389884826">
              <w:marLeft w:val="0"/>
              <w:marRight w:val="0"/>
              <w:marTop w:val="0"/>
              <w:marBottom w:val="0"/>
              <w:divBdr>
                <w:top w:val="none" w:sz="0" w:space="0" w:color="auto"/>
                <w:left w:val="none" w:sz="0" w:space="0" w:color="auto"/>
                <w:bottom w:val="none" w:sz="0" w:space="0" w:color="auto"/>
                <w:right w:val="none" w:sz="0" w:space="0" w:color="auto"/>
              </w:divBdr>
            </w:div>
            <w:div w:id="1385909106">
              <w:marLeft w:val="0"/>
              <w:marRight w:val="0"/>
              <w:marTop w:val="0"/>
              <w:marBottom w:val="0"/>
              <w:divBdr>
                <w:top w:val="none" w:sz="0" w:space="0" w:color="auto"/>
                <w:left w:val="none" w:sz="0" w:space="0" w:color="auto"/>
                <w:bottom w:val="none" w:sz="0" w:space="0" w:color="auto"/>
                <w:right w:val="none" w:sz="0" w:space="0" w:color="auto"/>
              </w:divBdr>
            </w:div>
            <w:div w:id="1841003634">
              <w:marLeft w:val="0"/>
              <w:marRight w:val="0"/>
              <w:marTop w:val="0"/>
              <w:marBottom w:val="0"/>
              <w:divBdr>
                <w:top w:val="none" w:sz="0" w:space="0" w:color="auto"/>
                <w:left w:val="none" w:sz="0" w:space="0" w:color="auto"/>
                <w:bottom w:val="none" w:sz="0" w:space="0" w:color="auto"/>
                <w:right w:val="none" w:sz="0" w:space="0" w:color="auto"/>
              </w:divBdr>
            </w:div>
            <w:div w:id="1474257187">
              <w:marLeft w:val="0"/>
              <w:marRight w:val="0"/>
              <w:marTop w:val="0"/>
              <w:marBottom w:val="0"/>
              <w:divBdr>
                <w:top w:val="none" w:sz="0" w:space="0" w:color="auto"/>
                <w:left w:val="none" w:sz="0" w:space="0" w:color="auto"/>
                <w:bottom w:val="none" w:sz="0" w:space="0" w:color="auto"/>
                <w:right w:val="none" w:sz="0" w:space="0" w:color="auto"/>
              </w:divBdr>
            </w:div>
            <w:div w:id="798455056">
              <w:marLeft w:val="0"/>
              <w:marRight w:val="0"/>
              <w:marTop w:val="0"/>
              <w:marBottom w:val="0"/>
              <w:divBdr>
                <w:top w:val="none" w:sz="0" w:space="0" w:color="auto"/>
                <w:left w:val="none" w:sz="0" w:space="0" w:color="auto"/>
                <w:bottom w:val="none" w:sz="0" w:space="0" w:color="auto"/>
                <w:right w:val="none" w:sz="0" w:space="0" w:color="auto"/>
              </w:divBdr>
            </w:div>
            <w:div w:id="559555842">
              <w:marLeft w:val="0"/>
              <w:marRight w:val="0"/>
              <w:marTop w:val="0"/>
              <w:marBottom w:val="0"/>
              <w:divBdr>
                <w:top w:val="none" w:sz="0" w:space="0" w:color="auto"/>
                <w:left w:val="none" w:sz="0" w:space="0" w:color="auto"/>
                <w:bottom w:val="none" w:sz="0" w:space="0" w:color="auto"/>
                <w:right w:val="none" w:sz="0" w:space="0" w:color="auto"/>
              </w:divBdr>
            </w:div>
            <w:div w:id="1494561696">
              <w:marLeft w:val="0"/>
              <w:marRight w:val="0"/>
              <w:marTop w:val="0"/>
              <w:marBottom w:val="0"/>
              <w:divBdr>
                <w:top w:val="none" w:sz="0" w:space="0" w:color="auto"/>
                <w:left w:val="none" w:sz="0" w:space="0" w:color="auto"/>
                <w:bottom w:val="none" w:sz="0" w:space="0" w:color="auto"/>
                <w:right w:val="none" w:sz="0" w:space="0" w:color="auto"/>
              </w:divBdr>
            </w:div>
            <w:div w:id="320161294">
              <w:marLeft w:val="0"/>
              <w:marRight w:val="0"/>
              <w:marTop w:val="0"/>
              <w:marBottom w:val="0"/>
              <w:divBdr>
                <w:top w:val="none" w:sz="0" w:space="0" w:color="auto"/>
                <w:left w:val="none" w:sz="0" w:space="0" w:color="auto"/>
                <w:bottom w:val="none" w:sz="0" w:space="0" w:color="auto"/>
                <w:right w:val="none" w:sz="0" w:space="0" w:color="auto"/>
              </w:divBdr>
            </w:div>
            <w:div w:id="726105832">
              <w:marLeft w:val="0"/>
              <w:marRight w:val="0"/>
              <w:marTop w:val="0"/>
              <w:marBottom w:val="0"/>
              <w:divBdr>
                <w:top w:val="none" w:sz="0" w:space="0" w:color="auto"/>
                <w:left w:val="none" w:sz="0" w:space="0" w:color="auto"/>
                <w:bottom w:val="none" w:sz="0" w:space="0" w:color="auto"/>
                <w:right w:val="none" w:sz="0" w:space="0" w:color="auto"/>
              </w:divBdr>
            </w:div>
            <w:div w:id="1219168144">
              <w:marLeft w:val="0"/>
              <w:marRight w:val="0"/>
              <w:marTop w:val="0"/>
              <w:marBottom w:val="0"/>
              <w:divBdr>
                <w:top w:val="none" w:sz="0" w:space="0" w:color="auto"/>
                <w:left w:val="none" w:sz="0" w:space="0" w:color="auto"/>
                <w:bottom w:val="none" w:sz="0" w:space="0" w:color="auto"/>
                <w:right w:val="none" w:sz="0" w:space="0" w:color="auto"/>
              </w:divBdr>
            </w:div>
            <w:div w:id="977222283">
              <w:marLeft w:val="0"/>
              <w:marRight w:val="0"/>
              <w:marTop w:val="0"/>
              <w:marBottom w:val="0"/>
              <w:divBdr>
                <w:top w:val="none" w:sz="0" w:space="0" w:color="auto"/>
                <w:left w:val="none" w:sz="0" w:space="0" w:color="auto"/>
                <w:bottom w:val="none" w:sz="0" w:space="0" w:color="auto"/>
                <w:right w:val="none" w:sz="0" w:space="0" w:color="auto"/>
              </w:divBdr>
            </w:div>
          </w:divsChild>
        </w:div>
        <w:div w:id="1018972642">
          <w:marLeft w:val="0"/>
          <w:marRight w:val="0"/>
          <w:marTop w:val="0"/>
          <w:marBottom w:val="0"/>
          <w:divBdr>
            <w:top w:val="none" w:sz="0" w:space="0" w:color="auto"/>
            <w:left w:val="none" w:sz="0" w:space="0" w:color="auto"/>
            <w:bottom w:val="none" w:sz="0" w:space="0" w:color="auto"/>
            <w:right w:val="none" w:sz="0" w:space="0" w:color="auto"/>
          </w:divBdr>
        </w:div>
        <w:div w:id="154222918">
          <w:marLeft w:val="0"/>
          <w:marRight w:val="0"/>
          <w:marTop w:val="0"/>
          <w:marBottom w:val="0"/>
          <w:divBdr>
            <w:top w:val="none" w:sz="0" w:space="0" w:color="auto"/>
            <w:left w:val="none" w:sz="0" w:space="0" w:color="auto"/>
            <w:bottom w:val="none" w:sz="0" w:space="0" w:color="auto"/>
            <w:right w:val="none" w:sz="0" w:space="0" w:color="auto"/>
          </w:divBdr>
        </w:div>
        <w:div w:id="833647963">
          <w:marLeft w:val="0"/>
          <w:marRight w:val="0"/>
          <w:marTop w:val="0"/>
          <w:marBottom w:val="0"/>
          <w:divBdr>
            <w:top w:val="none" w:sz="0" w:space="0" w:color="auto"/>
            <w:left w:val="none" w:sz="0" w:space="0" w:color="auto"/>
            <w:bottom w:val="none" w:sz="0" w:space="0" w:color="auto"/>
            <w:right w:val="none" w:sz="0" w:space="0" w:color="auto"/>
          </w:divBdr>
        </w:div>
        <w:div w:id="1469470949">
          <w:marLeft w:val="0"/>
          <w:marRight w:val="0"/>
          <w:marTop w:val="0"/>
          <w:marBottom w:val="0"/>
          <w:divBdr>
            <w:top w:val="none" w:sz="0" w:space="0" w:color="auto"/>
            <w:left w:val="none" w:sz="0" w:space="0" w:color="auto"/>
            <w:bottom w:val="none" w:sz="0" w:space="0" w:color="auto"/>
            <w:right w:val="none" w:sz="0" w:space="0" w:color="auto"/>
          </w:divBdr>
        </w:div>
        <w:div w:id="2058696158">
          <w:marLeft w:val="0"/>
          <w:marRight w:val="0"/>
          <w:marTop w:val="0"/>
          <w:marBottom w:val="0"/>
          <w:divBdr>
            <w:top w:val="none" w:sz="0" w:space="0" w:color="auto"/>
            <w:left w:val="none" w:sz="0" w:space="0" w:color="auto"/>
            <w:bottom w:val="none" w:sz="0" w:space="0" w:color="auto"/>
            <w:right w:val="none" w:sz="0" w:space="0" w:color="auto"/>
          </w:divBdr>
        </w:div>
        <w:div w:id="671756514">
          <w:marLeft w:val="0"/>
          <w:marRight w:val="0"/>
          <w:marTop w:val="0"/>
          <w:marBottom w:val="0"/>
          <w:divBdr>
            <w:top w:val="none" w:sz="0" w:space="0" w:color="auto"/>
            <w:left w:val="none" w:sz="0" w:space="0" w:color="auto"/>
            <w:bottom w:val="none" w:sz="0" w:space="0" w:color="auto"/>
            <w:right w:val="none" w:sz="0" w:space="0" w:color="auto"/>
          </w:divBdr>
        </w:div>
        <w:div w:id="1814831914">
          <w:marLeft w:val="0"/>
          <w:marRight w:val="0"/>
          <w:marTop w:val="0"/>
          <w:marBottom w:val="0"/>
          <w:divBdr>
            <w:top w:val="none" w:sz="0" w:space="0" w:color="auto"/>
            <w:left w:val="none" w:sz="0" w:space="0" w:color="auto"/>
            <w:bottom w:val="none" w:sz="0" w:space="0" w:color="auto"/>
            <w:right w:val="none" w:sz="0" w:space="0" w:color="auto"/>
          </w:divBdr>
        </w:div>
        <w:div w:id="538783391">
          <w:marLeft w:val="0"/>
          <w:marRight w:val="0"/>
          <w:marTop w:val="0"/>
          <w:marBottom w:val="0"/>
          <w:divBdr>
            <w:top w:val="none" w:sz="0" w:space="0" w:color="auto"/>
            <w:left w:val="none" w:sz="0" w:space="0" w:color="auto"/>
            <w:bottom w:val="none" w:sz="0" w:space="0" w:color="auto"/>
            <w:right w:val="none" w:sz="0" w:space="0" w:color="auto"/>
          </w:divBdr>
        </w:div>
        <w:div w:id="380714109">
          <w:marLeft w:val="0"/>
          <w:marRight w:val="0"/>
          <w:marTop w:val="0"/>
          <w:marBottom w:val="0"/>
          <w:divBdr>
            <w:top w:val="none" w:sz="0" w:space="0" w:color="auto"/>
            <w:left w:val="none" w:sz="0" w:space="0" w:color="auto"/>
            <w:bottom w:val="none" w:sz="0" w:space="0" w:color="auto"/>
            <w:right w:val="none" w:sz="0" w:space="0" w:color="auto"/>
          </w:divBdr>
        </w:div>
        <w:div w:id="594217653">
          <w:marLeft w:val="0"/>
          <w:marRight w:val="0"/>
          <w:marTop w:val="0"/>
          <w:marBottom w:val="0"/>
          <w:divBdr>
            <w:top w:val="none" w:sz="0" w:space="0" w:color="auto"/>
            <w:left w:val="none" w:sz="0" w:space="0" w:color="auto"/>
            <w:bottom w:val="none" w:sz="0" w:space="0" w:color="auto"/>
            <w:right w:val="none" w:sz="0" w:space="0" w:color="auto"/>
          </w:divBdr>
        </w:div>
        <w:div w:id="1295790587">
          <w:marLeft w:val="0"/>
          <w:marRight w:val="0"/>
          <w:marTop w:val="0"/>
          <w:marBottom w:val="0"/>
          <w:divBdr>
            <w:top w:val="none" w:sz="0" w:space="0" w:color="auto"/>
            <w:left w:val="none" w:sz="0" w:space="0" w:color="auto"/>
            <w:bottom w:val="none" w:sz="0" w:space="0" w:color="auto"/>
            <w:right w:val="none" w:sz="0" w:space="0" w:color="auto"/>
          </w:divBdr>
        </w:div>
        <w:div w:id="2064403570">
          <w:marLeft w:val="0"/>
          <w:marRight w:val="0"/>
          <w:marTop w:val="0"/>
          <w:marBottom w:val="0"/>
          <w:divBdr>
            <w:top w:val="none" w:sz="0" w:space="0" w:color="auto"/>
            <w:left w:val="none" w:sz="0" w:space="0" w:color="auto"/>
            <w:bottom w:val="none" w:sz="0" w:space="0" w:color="auto"/>
            <w:right w:val="none" w:sz="0" w:space="0" w:color="auto"/>
          </w:divBdr>
        </w:div>
        <w:div w:id="1332754868">
          <w:marLeft w:val="0"/>
          <w:marRight w:val="0"/>
          <w:marTop w:val="0"/>
          <w:marBottom w:val="0"/>
          <w:divBdr>
            <w:top w:val="none" w:sz="0" w:space="0" w:color="auto"/>
            <w:left w:val="none" w:sz="0" w:space="0" w:color="auto"/>
            <w:bottom w:val="none" w:sz="0" w:space="0" w:color="auto"/>
            <w:right w:val="none" w:sz="0" w:space="0" w:color="auto"/>
          </w:divBdr>
        </w:div>
        <w:div w:id="947272093">
          <w:marLeft w:val="0"/>
          <w:marRight w:val="0"/>
          <w:marTop w:val="0"/>
          <w:marBottom w:val="0"/>
          <w:divBdr>
            <w:top w:val="none" w:sz="0" w:space="0" w:color="auto"/>
            <w:left w:val="none" w:sz="0" w:space="0" w:color="auto"/>
            <w:bottom w:val="none" w:sz="0" w:space="0" w:color="auto"/>
            <w:right w:val="none" w:sz="0" w:space="0" w:color="auto"/>
          </w:divBdr>
        </w:div>
        <w:div w:id="1588726474">
          <w:marLeft w:val="0"/>
          <w:marRight w:val="0"/>
          <w:marTop w:val="0"/>
          <w:marBottom w:val="0"/>
          <w:divBdr>
            <w:top w:val="none" w:sz="0" w:space="0" w:color="auto"/>
            <w:left w:val="none" w:sz="0" w:space="0" w:color="auto"/>
            <w:bottom w:val="none" w:sz="0" w:space="0" w:color="auto"/>
            <w:right w:val="none" w:sz="0" w:space="0" w:color="auto"/>
          </w:divBdr>
        </w:div>
        <w:div w:id="1908949857">
          <w:marLeft w:val="0"/>
          <w:marRight w:val="0"/>
          <w:marTop w:val="0"/>
          <w:marBottom w:val="0"/>
          <w:divBdr>
            <w:top w:val="none" w:sz="0" w:space="0" w:color="auto"/>
            <w:left w:val="none" w:sz="0" w:space="0" w:color="auto"/>
            <w:bottom w:val="none" w:sz="0" w:space="0" w:color="auto"/>
            <w:right w:val="none" w:sz="0" w:space="0" w:color="auto"/>
          </w:divBdr>
        </w:div>
        <w:div w:id="63182811">
          <w:marLeft w:val="0"/>
          <w:marRight w:val="0"/>
          <w:marTop w:val="0"/>
          <w:marBottom w:val="0"/>
          <w:divBdr>
            <w:top w:val="none" w:sz="0" w:space="0" w:color="auto"/>
            <w:left w:val="none" w:sz="0" w:space="0" w:color="auto"/>
            <w:bottom w:val="none" w:sz="0" w:space="0" w:color="auto"/>
            <w:right w:val="none" w:sz="0" w:space="0" w:color="auto"/>
          </w:divBdr>
        </w:div>
        <w:div w:id="1140852574">
          <w:marLeft w:val="0"/>
          <w:marRight w:val="0"/>
          <w:marTop w:val="0"/>
          <w:marBottom w:val="0"/>
          <w:divBdr>
            <w:top w:val="none" w:sz="0" w:space="0" w:color="auto"/>
            <w:left w:val="none" w:sz="0" w:space="0" w:color="auto"/>
            <w:bottom w:val="none" w:sz="0" w:space="0" w:color="auto"/>
            <w:right w:val="none" w:sz="0" w:space="0" w:color="auto"/>
          </w:divBdr>
        </w:div>
        <w:div w:id="783963108">
          <w:marLeft w:val="0"/>
          <w:marRight w:val="0"/>
          <w:marTop w:val="0"/>
          <w:marBottom w:val="0"/>
          <w:divBdr>
            <w:top w:val="none" w:sz="0" w:space="0" w:color="auto"/>
            <w:left w:val="none" w:sz="0" w:space="0" w:color="auto"/>
            <w:bottom w:val="none" w:sz="0" w:space="0" w:color="auto"/>
            <w:right w:val="none" w:sz="0" w:space="0" w:color="auto"/>
          </w:divBdr>
        </w:div>
        <w:div w:id="2137991404">
          <w:marLeft w:val="0"/>
          <w:marRight w:val="0"/>
          <w:marTop w:val="0"/>
          <w:marBottom w:val="0"/>
          <w:divBdr>
            <w:top w:val="none" w:sz="0" w:space="0" w:color="auto"/>
            <w:left w:val="none" w:sz="0" w:space="0" w:color="auto"/>
            <w:bottom w:val="none" w:sz="0" w:space="0" w:color="auto"/>
            <w:right w:val="none" w:sz="0" w:space="0" w:color="auto"/>
          </w:divBdr>
        </w:div>
        <w:div w:id="91165177">
          <w:marLeft w:val="0"/>
          <w:marRight w:val="0"/>
          <w:marTop w:val="0"/>
          <w:marBottom w:val="0"/>
          <w:divBdr>
            <w:top w:val="none" w:sz="0" w:space="0" w:color="auto"/>
            <w:left w:val="none" w:sz="0" w:space="0" w:color="auto"/>
            <w:bottom w:val="none" w:sz="0" w:space="0" w:color="auto"/>
            <w:right w:val="none" w:sz="0" w:space="0" w:color="auto"/>
          </w:divBdr>
        </w:div>
        <w:div w:id="100073547">
          <w:marLeft w:val="0"/>
          <w:marRight w:val="0"/>
          <w:marTop w:val="0"/>
          <w:marBottom w:val="0"/>
          <w:divBdr>
            <w:top w:val="none" w:sz="0" w:space="0" w:color="auto"/>
            <w:left w:val="none" w:sz="0" w:space="0" w:color="auto"/>
            <w:bottom w:val="none" w:sz="0" w:space="0" w:color="auto"/>
            <w:right w:val="none" w:sz="0" w:space="0" w:color="auto"/>
          </w:divBdr>
        </w:div>
        <w:div w:id="1429695896">
          <w:marLeft w:val="0"/>
          <w:marRight w:val="0"/>
          <w:marTop w:val="0"/>
          <w:marBottom w:val="0"/>
          <w:divBdr>
            <w:top w:val="none" w:sz="0" w:space="0" w:color="auto"/>
            <w:left w:val="none" w:sz="0" w:space="0" w:color="auto"/>
            <w:bottom w:val="none" w:sz="0" w:space="0" w:color="auto"/>
            <w:right w:val="none" w:sz="0" w:space="0" w:color="auto"/>
          </w:divBdr>
        </w:div>
        <w:div w:id="308902087">
          <w:marLeft w:val="0"/>
          <w:marRight w:val="0"/>
          <w:marTop w:val="0"/>
          <w:marBottom w:val="0"/>
          <w:divBdr>
            <w:top w:val="none" w:sz="0" w:space="0" w:color="auto"/>
            <w:left w:val="none" w:sz="0" w:space="0" w:color="auto"/>
            <w:bottom w:val="none" w:sz="0" w:space="0" w:color="auto"/>
            <w:right w:val="none" w:sz="0" w:space="0" w:color="auto"/>
          </w:divBdr>
        </w:div>
        <w:div w:id="93479167">
          <w:marLeft w:val="0"/>
          <w:marRight w:val="0"/>
          <w:marTop w:val="0"/>
          <w:marBottom w:val="0"/>
          <w:divBdr>
            <w:top w:val="none" w:sz="0" w:space="0" w:color="auto"/>
            <w:left w:val="none" w:sz="0" w:space="0" w:color="auto"/>
            <w:bottom w:val="none" w:sz="0" w:space="0" w:color="auto"/>
            <w:right w:val="none" w:sz="0" w:space="0" w:color="auto"/>
          </w:divBdr>
        </w:div>
        <w:div w:id="823661236">
          <w:marLeft w:val="0"/>
          <w:marRight w:val="0"/>
          <w:marTop w:val="0"/>
          <w:marBottom w:val="0"/>
          <w:divBdr>
            <w:top w:val="none" w:sz="0" w:space="0" w:color="auto"/>
            <w:left w:val="none" w:sz="0" w:space="0" w:color="auto"/>
            <w:bottom w:val="none" w:sz="0" w:space="0" w:color="auto"/>
            <w:right w:val="none" w:sz="0" w:space="0" w:color="auto"/>
          </w:divBdr>
        </w:div>
        <w:div w:id="48916541">
          <w:marLeft w:val="0"/>
          <w:marRight w:val="0"/>
          <w:marTop w:val="0"/>
          <w:marBottom w:val="0"/>
          <w:divBdr>
            <w:top w:val="none" w:sz="0" w:space="0" w:color="auto"/>
            <w:left w:val="none" w:sz="0" w:space="0" w:color="auto"/>
            <w:bottom w:val="none" w:sz="0" w:space="0" w:color="auto"/>
            <w:right w:val="none" w:sz="0" w:space="0" w:color="auto"/>
          </w:divBdr>
        </w:div>
        <w:div w:id="429085078">
          <w:marLeft w:val="0"/>
          <w:marRight w:val="0"/>
          <w:marTop w:val="0"/>
          <w:marBottom w:val="0"/>
          <w:divBdr>
            <w:top w:val="none" w:sz="0" w:space="0" w:color="auto"/>
            <w:left w:val="none" w:sz="0" w:space="0" w:color="auto"/>
            <w:bottom w:val="none" w:sz="0" w:space="0" w:color="auto"/>
            <w:right w:val="none" w:sz="0" w:space="0" w:color="auto"/>
          </w:divBdr>
        </w:div>
        <w:div w:id="202254622">
          <w:marLeft w:val="0"/>
          <w:marRight w:val="0"/>
          <w:marTop w:val="0"/>
          <w:marBottom w:val="0"/>
          <w:divBdr>
            <w:top w:val="none" w:sz="0" w:space="0" w:color="auto"/>
            <w:left w:val="none" w:sz="0" w:space="0" w:color="auto"/>
            <w:bottom w:val="none" w:sz="0" w:space="0" w:color="auto"/>
            <w:right w:val="none" w:sz="0" w:space="0" w:color="auto"/>
          </w:divBdr>
        </w:div>
        <w:div w:id="104888825">
          <w:marLeft w:val="0"/>
          <w:marRight w:val="0"/>
          <w:marTop w:val="0"/>
          <w:marBottom w:val="0"/>
          <w:divBdr>
            <w:top w:val="none" w:sz="0" w:space="0" w:color="auto"/>
            <w:left w:val="none" w:sz="0" w:space="0" w:color="auto"/>
            <w:bottom w:val="none" w:sz="0" w:space="0" w:color="auto"/>
            <w:right w:val="none" w:sz="0" w:space="0" w:color="auto"/>
          </w:divBdr>
        </w:div>
        <w:div w:id="1014330">
          <w:marLeft w:val="0"/>
          <w:marRight w:val="0"/>
          <w:marTop w:val="0"/>
          <w:marBottom w:val="0"/>
          <w:divBdr>
            <w:top w:val="none" w:sz="0" w:space="0" w:color="auto"/>
            <w:left w:val="none" w:sz="0" w:space="0" w:color="auto"/>
            <w:bottom w:val="none" w:sz="0" w:space="0" w:color="auto"/>
            <w:right w:val="none" w:sz="0" w:space="0" w:color="auto"/>
          </w:divBdr>
        </w:div>
        <w:div w:id="712271481">
          <w:marLeft w:val="0"/>
          <w:marRight w:val="0"/>
          <w:marTop w:val="0"/>
          <w:marBottom w:val="0"/>
          <w:divBdr>
            <w:top w:val="none" w:sz="0" w:space="0" w:color="auto"/>
            <w:left w:val="none" w:sz="0" w:space="0" w:color="auto"/>
            <w:bottom w:val="none" w:sz="0" w:space="0" w:color="auto"/>
            <w:right w:val="none" w:sz="0" w:space="0" w:color="auto"/>
          </w:divBdr>
        </w:div>
        <w:div w:id="1295213797">
          <w:marLeft w:val="0"/>
          <w:marRight w:val="0"/>
          <w:marTop w:val="0"/>
          <w:marBottom w:val="0"/>
          <w:divBdr>
            <w:top w:val="none" w:sz="0" w:space="0" w:color="auto"/>
            <w:left w:val="none" w:sz="0" w:space="0" w:color="auto"/>
            <w:bottom w:val="none" w:sz="0" w:space="0" w:color="auto"/>
            <w:right w:val="none" w:sz="0" w:space="0" w:color="auto"/>
          </w:divBdr>
        </w:div>
        <w:div w:id="1213344967">
          <w:marLeft w:val="0"/>
          <w:marRight w:val="0"/>
          <w:marTop w:val="0"/>
          <w:marBottom w:val="0"/>
          <w:divBdr>
            <w:top w:val="none" w:sz="0" w:space="0" w:color="auto"/>
            <w:left w:val="none" w:sz="0" w:space="0" w:color="auto"/>
            <w:bottom w:val="none" w:sz="0" w:space="0" w:color="auto"/>
            <w:right w:val="none" w:sz="0" w:space="0" w:color="auto"/>
          </w:divBdr>
        </w:div>
        <w:div w:id="1408654412">
          <w:marLeft w:val="0"/>
          <w:marRight w:val="0"/>
          <w:marTop w:val="0"/>
          <w:marBottom w:val="0"/>
          <w:divBdr>
            <w:top w:val="none" w:sz="0" w:space="0" w:color="auto"/>
            <w:left w:val="none" w:sz="0" w:space="0" w:color="auto"/>
            <w:bottom w:val="none" w:sz="0" w:space="0" w:color="auto"/>
            <w:right w:val="none" w:sz="0" w:space="0" w:color="auto"/>
          </w:divBdr>
        </w:div>
        <w:div w:id="2012835456">
          <w:marLeft w:val="0"/>
          <w:marRight w:val="0"/>
          <w:marTop w:val="0"/>
          <w:marBottom w:val="0"/>
          <w:divBdr>
            <w:top w:val="none" w:sz="0" w:space="0" w:color="auto"/>
            <w:left w:val="none" w:sz="0" w:space="0" w:color="auto"/>
            <w:bottom w:val="none" w:sz="0" w:space="0" w:color="auto"/>
            <w:right w:val="none" w:sz="0" w:space="0" w:color="auto"/>
          </w:divBdr>
        </w:div>
        <w:div w:id="1263611148">
          <w:marLeft w:val="0"/>
          <w:marRight w:val="0"/>
          <w:marTop w:val="0"/>
          <w:marBottom w:val="0"/>
          <w:divBdr>
            <w:top w:val="none" w:sz="0" w:space="0" w:color="auto"/>
            <w:left w:val="none" w:sz="0" w:space="0" w:color="auto"/>
            <w:bottom w:val="none" w:sz="0" w:space="0" w:color="auto"/>
            <w:right w:val="none" w:sz="0" w:space="0" w:color="auto"/>
          </w:divBdr>
        </w:div>
        <w:div w:id="774978682">
          <w:marLeft w:val="0"/>
          <w:marRight w:val="0"/>
          <w:marTop w:val="0"/>
          <w:marBottom w:val="0"/>
          <w:divBdr>
            <w:top w:val="none" w:sz="0" w:space="0" w:color="auto"/>
            <w:left w:val="none" w:sz="0" w:space="0" w:color="auto"/>
            <w:bottom w:val="none" w:sz="0" w:space="0" w:color="auto"/>
            <w:right w:val="none" w:sz="0" w:space="0" w:color="auto"/>
          </w:divBdr>
        </w:div>
        <w:div w:id="567616241">
          <w:marLeft w:val="0"/>
          <w:marRight w:val="0"/>
          <w:marTop w:val="0"/>
          <w:marBottom w:val="0"/>
          <w:divBdr>
            <w:top w:val="none" w:sz="0" w:space="0" w:color="auto"/>
            <w:left w:val="none" w:sz="0" w:space="0" w:color="auto"/>
            <w:bottom w:val="none" w:sz="0" w:space="0" w:color="auto"/>
            <w:right w:val="none" w:sz="0" w:space="0" w:color="auto"/>
          </w:divBdr>
        </w:div>
        <w:div w:id="389230527">
          <w:marLeft w:val="0"/>
          <w:marRight w:val="0"/>
          <w:marTop w:val="0"/>
          <w:marBottom w:val="0"/>
          <w:divBdr>
            <w:top w:val="none" w:sz="0" w:space="0" w:color="auto"/>
            <w:left w:val="none" w:sz="0" w:space="0" w:color="auto"/>
            <w:bottom w:val="none" w:sz="0" w:space="0" w:color="auto"/>
            <w:right w:val="none" w:sz="0" w:space="0" w:color="auto"/>
          </w:divBdr>
        </w:div>
        <w:div w:id="1002508939">
          <w:marLeft w:val="0"/>
          <w:marRight w:val="0"/>
          <w:marTop w:val="0"/>
          <w:marBottom w:val="0"/>
          <w:divBdr>
            <w:top w:val="none" w:sz="0" w:space="0" w:color="auto"/>
            <w:left w:val="none" w:sz="0" w:space="0" w:color="auto"/>
            <w:bottom w:val="none" w:sz="0" w:space="0" w:color="auto"/>
            <w:right w:val="none" w:sz="0" w:space="0" w:color="auto"/>
          </w:divBdr>
        </w:div>
        <w:div w:id="2066100964">
          <w:marLeft w:val="0"/>
          <w:marRight w:val="0"/>
          <w:marTop w:val="0"/>
          <w:marBottom w:val="0"/>
          <w:divBdr>
            <w:top w:val="none" w:sz="0" w:space="0" w:color="auto"/>
            <w:left w:val="none" w:sz="0" w:space="0" w:color="auto"/>
            <w:bottom w:val="none" w:sz="0" w:space="0" w:color="auto"/>
            <w:right w:val="none" w:sz="0" w:space="0" w:color="auto"/>
          </w:divBdr>
        </w:div>
        <w:div w:id="2104568553">
          <w:marLeft w:val="0"/>
          <w:marRight w:val="0"/>
          <w:marTop w:val="0"/>
          <w:marBottom w:val="0"/>
          <w:divBdr>
            <w:top w:val="none" w:sz="0" w:space="0" w:color="auto"/>
            <w:left w:val="none" w:sz="0" w:space="0" w:color="auto"/>
            <w:bottom w:val="none" w:sz="0" w:space="0" w:color="auto"/>
            <w:right w:val="none" w:sz="0" w:space="0" w:color="auto"/>
          </w:divBdr>
        </w:div>
        <w:div w:id="1168181112">
          <w:marLeft w:val="0"/>
          <w:marRight w:val="0"/>
          <w:marTop w:val="0"/>
          <w:marBottom w:val="0"/>
          <w:divBdr>
            <w:top w:val="none" w:sz="0" w:space="0" w:color="auto"/>
            <w:left w:val="none" w:sz="0" w:space="0" w:color="auto"/>
            <w:bottom w:val="none" w:sz="0" w:space="0" w:color="auto"/>
            <w:right w:val="none" w:sz="0" w:space="0" w:color="auto"/>
          </w:divBdr>
        </w:div>
        <w:div w:id="572858649">
          <w:marLeft w:val="0"/>
          <w:marRight w:val="0"/>
          <w:marTop w:val="0"/>
          <w:marBottom w:val="0"/>
          <w:divBdr>
            <w:top w:val="none" w:sz="0" w:space="0" w:color="auto"/>
            <w:left w:val="none" w:sz="0" w:space="0" w:color="auto"/>
            <w:bottom w:val="none" w:sz="0" w:space="0" w:color="auto"/>
            <w:right w:val="none" w:sz="0" w:space="0" w:color="auto"/>
          </w:divBdr>
        </w:div>
        <w:div w:id="1441531459">
          <w:marLeft w:val="0"/>
          <w:marRight w:val="0"/>
          <w:marTop w:val="0"/>
          <w:marBottom w:val="0"/>
          <w:divBdr>
            <w:top w:val="none" w:sz="0" w:space="0" w:color="auto"/>
            <w:left w:val="none" w:sz="0" w:space="0" w:color="auto"/>
            <w:bottom w:val="none" w:sz="0" w:space="0" w:color="auto"/>
            <w:right w:val="none" w:sz="0" w:space="0" w:color="auto"/>
          </w:divBdr>
        </w:div>
        <w:div w:id="865141398">
          <w:marLeft w:val="0"/>
          <w:marRight w:val="0"/>
          <w:marTop w:val="0"/>
          <w:marBottom w:val="0"/>
          <w:divBdr>
            <w:top w:val="none" w:sz="0" w:space="0" w:color="auto"/>
            <w:left w:val="none" w:sz="0" w:space="0" w:color="auto"/>
            <w:bottom w:val="none" w:sz="0" w:space="0" w:color="auto"/>
            <w:right w:val="none" w:sz="0" w:space="0" w:color="auto"/>
          </w:divBdr>
        </w:div>
        <w:div w:id="1233663900">
          <w:marLeft w:val="0"/>
          <w:marRight w:val="0"/>
          <w:marTop w:val="0"/>
          <w:marBottom w:val="0"/>
          <w:divBdr>
            <w:top w:val="none" w:sz="0" w:space="0" w:color="auto"/>
            <w:left w:val="none" w:sz="0" w:space="0" w:color="auto"/>
            <w:bottom w:val="none" w:sz="0" w:space="0" w:color="auto"/>
            <w:right w:val="none" w:sz="0" w:space="0" w:color="auto"/>
          </w:divBdr>
        </w:div>
        <w:div w:id="1659269017">
          <w:marLeft w:val="0"/>
          <w:marRight w:val="0"/>
          <w:marTop w:val="0"/>
          <w:marBottom w:val="0"/>
          <w:divBdr>
            <w:top w:val="none" w:sz="0" w:space="0" w:color="auto"/>
            <w:left w:val="none" w:sz="0" w:space="0" w:color="auto"/>
            <w:bottom w:val="none" w:sz="0" w:space="0" w:color="auto"/>
            <w:right w:val="none" w:sz="0" w:space="0" w:color="auto"/>
          </w:divBdr>
        </w:div>
        <w:div w:id="1794714367">
          <w:marLeft w:val="0"/>
          <w:marRight w:val="0"/>
          <w:marTop w:val="0"/>
          <w:marBottom w:val="0"/>
          <w:divBdr>
            <w:top w:val="none" w:sz="0" w:space="0" w:color="auto"/>
            <w:left w:val="none" w:sz="0" w:space="0" w:color="auto"/>
            <w:bottom w:val="none" w:sz="0" w:space="0" w:color="auto"/>
            <w:right w:val="none" w:sz="0" w:space="0" w:color="auto"/>
          </w:divBdr>
        </w:div>
        <w:div w:id="322857214">
          <w:marLeft w:val="0"/>
          <w:marRight w:val="0"/>
          <w:marTop w:val="0"/>
          <w:marBottom w:val="0"/>
          <w:divBdr>
            <w:top w:val="none" w:sz="0" w:space="0" w:color="auto"/>
            <w:left w:val="none" w:sz="0" w:space="0" w:color="auto"/>
            <w:bottom w:val="none" w:sz="0" w:space="0" w:color="auto"/>
            <w:right w:val="none" w:sz="0" w:space="0" w:color="auto"/>
          </w:divBdr>
        </w:div>
        <w:div w:id="172064289">
          <w:marLeft w:val="0"/>
          <w:marRight w:val="0"/>
          <w:marTop w:val="0"/>
          <w:marBottom w:val="0"/>
          <w:divBdr>
            <w:top w:val="none" w:sz="0" w:space="0" w:color="auto"/>
            <w:left w:val="none" w:sz="0" w:space="0" w:color="auto"/>
            <w:bottom w:val="none" w:sz="0" w:space="0" w:color="auto"/>
            <w:right w:val="none" w:sz="0" w:space="0" w:color="auto"/>
          </w:divBdr>
        </w:div>
        <w:div w:id="1466777284">
          <w:marLeft w:val="0"/>
          <w:marRight w:val="0"/>
          <w:marTop w:val="0"/>
          <w:marBottom w:val="0"/>
          <w:divBdr>
            <w:top w:val="none" w:sz="0" w:space="0" w:color="auto"/>
            <w:left w:val="none" w:sz="0" w:space="0" w:color="auto"/>
            <w:bottom w:val="none" w:sz="0" w:space="0" w:color="auto"/>
            <w:right w:val="none" w:sz="0" w:space="0" w:color="auto"/>
          </w:divBdr>
        </w:div>
        <w:div w:id="17512704">
          <w:marLeft w:val="0"/>
          <w:marRight w:val="0"/>
          <w:marTop w:val="0"/>
          <w:marBottom w:val="0"/>
          <w:divBdr>
            <w:top w:val="none" w:sz="0" w:space="0" w:color="auto"/>
            <w:left w:val="none" w:sz="0" w:space="0" w:color="auto"/>
            <w:bottom w:val="none" w:sz="0" w:space="0" w:color="auto"/>
            <w:right w:val="none" w:sz="0" w:space="0" w:color="auto"/>
          </w:divBdr>
        </w:div>
        <w:div w:id="1262026774">
          <w:marLeft w:val="0"/>
          <w:marRight w:val="0"/>
          <w:marTop w:val="0"/>
          <w:marBottom w:val="0"/>
          <w:divBdr>
            <w:top w:val="none" w:sz="0" w:space="0" w:color="auto"/>
            <w:left w:val="none" w:sz="0" w:space="0" w:color="auto"/>
            <w:bottom w:val="none" w:sz="0" w:space="0" w:color="auto"/>
            <w:right w:val="none" w:sz="0" w:space="0" w:color="auto"/>
          </w:divBdr>
        </w:div>
        <w:div w:id="1492791919">
          <w:marLeft w:val="0"/>
          <w:marRight w:val="0"/>
          <w:marTop w:val="0"/>
          <w:marBottom w:val="0"/>
          <w:divBdr>
            <w:top w:val="none" w:sz="0" w:space="0" w:color="auto"/>
            <w:left w:val="none" w:sz="0" w:space="0" w:color="auto"/>
            <w:bottom w:val="none" w:sz="0" w:space="0" w:color="auto"/>
            <w:right w:val="none" w:sz="0" w:space="0" w:color="auto"/>
          </w:divBdr>
        </w:div>
        <w:div w:id="1796753415">
          <w:marLeft w:val="0"/>
          <w:marRight w:val="0"/>
          <w:marTop w:val="0"/>
          <w:marBottom w:val="0"/>
          <w:divBdr>
            <w:top w:val="none" w:sz="0" w:space="0" w:color="auto"/>
            <w:left w:val="none" w:sz="0" w:space="0" w:color="auto"/>
            <w:bottom w:val="none" w:sz="0" w:space="0" w:color="auto"/>
            <w:right w:val="none" w:sz="0" w:space="0" w:color="auto"/>
          </w:divBdr>
        </w:div>
        <w:div w:id="1379891307">
          <w:marLeft w:val="0"/>
          <w:marRight w:val="0"/>
          <w:marTop w:val="0"/>
          <w:marBottom w:val="0"/>
          <w:divBdr>
            <w:top w:val="none" w:sz="0" w:space="0" w:color="auto"/>
            <w:left w:val="none" w:sz="0" w:space="0" w:color="auto"/>
            <w:bottom w:val="none" w:sz="0" w:space="0" w:color="auto"/>
            <w:right w:val="none" w:sz="0" w:space="0" w:color="auto"/>
          </w:divBdr>
        </w:div>
        <w:div w:id="1398285513">
          <w:marLeft w:val="0"/>
          <w:marRight w:val="0"/>
          <w:marTop w:val="0"/>
          <w:marBottom w:val="0"/>
          <w:divBdr>
            <w:top w:val="none" w:sz="0" w:space="0" w:color="auto"/>
            <w:left w:val="none" w:sz="0" w:space="0" w:color="auto"/>
            <w:bottom w:val="none" w:sz="0" w:space="0" w:color="auto"/>
            <w:right w:val="none" w:sz="0" w:space="0" w:color="auto"/>
          </w:divBdr>
        </w:div>
        <w:div w:id="995229893">
          <w:marLeft w:val="0"/>
          <w:marRight w:val="0"/>
          <w:marTop w:val="0"/>
          <w:marBottom w:val="0"/>
          <w:divBdr>
            <w:top w:val="none" w:sz="0" w:space="0" w:color="auto"/>
            <w:left w:val="none" w:sz="0" w:space="0" w:color="auto"/>
            <w:bottom w:val="none" w:sz="0" w:space="0" w:color="auto"/>
            <w:right w:val="none" w:sz="0" w:space="0" w:color="auto"/>
          </w:divBdr>
        </w:div>
        <w:div w:id="382415147">
          <w:marLeft w:val="0"/>
          <w:marRight w:val="0"/>
          <w:marTop w:val="0"/>
          <w:marBottom w:val="0"/>
          <w:divBdr>
            <w:top w:val="none" w:sz="0" w:space="0" w:color="auto"/>
            <w:left w:val="none" w:sz="0" w:space="0" w:color="auto"/>
            <w:bottom w:val="none" w:sz="0" w:space="0" w:color="auto"/>
            <w:right w:val="none" w:sz="0" w:space="0" w:color="auto"/>
          </w:divBdr>
        </w:div>
        <w:div w:id="1259752386">
          <w:marLeft w:val="0"/>
          <w:marRight w:val="0"/>
          <w:marTop w:val="0"/>
          <w:marBottom w:val="0"/>
          <w:divBdr>
            <w:top w:val="none" w:sz="0" w:space="0" w:color="auto"/>
            <w:left w:val="none" w:sz="0" w:space="0" w:color="auto"/>
            <w:bottom w:val="none" w:sz="0" w:space="0" w:color="auto"/>
            <w:right w:val="none" w:sz="0" w:space="0" w:color="auto"/>
          </w:divBdr>
        </w:div>
        <w:div w:id="1801456791">
          <w:marLeft w:val="0"/>
          <w:marRight w:val="0"/>
          <w:marTop w:val="0"/>
          <w:marBottom w:val="0"/>
          <w:divBdr>
            <w:top w:val="none" w:sz="0" w:space="0" w:color="auto"/>
            <w:left w:val="none" w:sz="0" w:space="0" w:color="auto"/>
            <w:bottom w:val="none" w:sz="0" w:space="0" w:color="auto"/>
            <w:right w:val="none" w:sz="0" w:space="0" w:color="auto"/>
          </w:divBdr>
        </w:div>
        <w:div w:id="87047807">
          <w:marLeft w:val="0"/>
          <w:marRight w:val="0"/>
          <w:marTop w:val="0"/>
          <w:marBottom w:val="0"/>
          <w:divBdr>
            <w:top w:val="none" w:sz="0" w:space="0" w:color="auto"/>
            <w:left w:val="none" w:sz="0" w:space="0" w:color="auto"/>
            <w:bottom w:val="none" w:sz="0" w:space="0" w:color="auto"/>
            <w:right w:val="none" w:sz="0" w:space="0" w:color="auto"/>
          </w:divBdr>
        </w:div>
        <w:div w:id="431900339">
          <w:marLeft w:val="0"/>
          <w:marRight w:val="0"/>
          <w:marTop w:val="0"/>
          <w:marBottom w:val="0"/>
          <w:divBdr>
            <w:top w:val="none" w:sz="0" w:space="0" w:color="auto"/>
            <w:left w:val="none" w:sz="0" w:space="0" w:color="auto"/>
            <w:bottom w:val="none" w:sz="0" w:space="0" w:color="auto"/>
            <w:right w:val="none" w:sz="0" w:space="0" w:color="auto"/>
          </w:divBdr>
        </w:div>
        <w:div w:id="1619067731">
          <w:marLeft w:val="0"/>
          <w:marRight w:val="0"/>
          <w:marTop w:val="0"/>
          <w:marBottom w:val="0"/>
          <w:divBdr>
            <w:top w:val="none" w:sz="0" w:space="0" w:color="auto"/>
            <w:left w:val="none" w:sz="0" w:space="0" w:color="auto"/>
            <w:bottom w:val="none" w:sz="0" w:space="0" w:color="auto"/>
            <w:right w:val="none" w:sz="0" w:space="0" w:color="auto"/>
          </w:divBdr>
        </w:div>
        <w:div w:id="411125891">
          <w:marLeft w:val="0"/>
          <w:marRight w:val="0"/>
          <w:marTop w:val="0"/>
          <w:marBottom w:val="0"/>
          <w:divBdr>
            <w:top w:val="none" w:sz="0" w:space="0" w:color="auto"/>
            <w:left w:val="none" w:sz="0" w:space="0" w:color="auto"/>
            <w:bottom w:val="none" w:sz="0" w:space="0" w:color="auto"/>
            <w:right w:val="none" w:sz="0" w:space="0" w:color="auto"/>
          </w:divBdr>
        </w:div>
        <w:div w:id="2037583218">
          <w:marLeft w:val="0"/>
          <w:marRight w:val="0"/>
          <w:marTop w:val="0"/>
          <w:marBottom w:val="0"/>
          <w:divBdr>
            <w:top w:val="none" w:sz="0" w:space="0" w:color="auto"/>
            <w:left w:val="none" w:sz="0" w:space="0" w:color="auto"/>
            <w:bottom w:val="none" w:sz="0" w:space="0" w:color="auto"/>
            <w:right w:val="none" w:sz="0" w:space="0" w:color="auto"/>
          </w:divBdr>
        </w:div>
        <w:div w:id="1388803398">
          <w:marLeft w:val="0"/>
          <w:marRight w:val="0"/>
          <w:marTop w:val="0"/>
          <w:marBottom w:val="0"/>
          <w:divBdr>
            <w:top w:val="none" w:sz="0" w:space="0" w:color="auto"/>
            <w:left w:val="none" w:sz="0" w:space="0" w:color="auto"/>
            <w:bottom w:val="none" w:sz="0" w:space="0" w:color="auto"/>
            <w:right w:val="none" w:sz="0" w:space="0" w:color="auto"/>
          </w:divBdr>
        </w:div>
        <w:div w:id="52876190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gov.uk/government/publications/childrens-sports-prostheses-funding-how-to-apply" TargetMode="External"/><Relationship Id="rId8" Type="http://schemas.openxmlformats.org/officeDocument/2006/relationships/hyperlink" Target="mailto:carly@limbpower.com"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cid:image001.jpg@01D2085C.C59FE6D0" TargetMode="External"/><Relationship Id="rId3"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1572</Words>
  <Characters>8961</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10512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Carley</dc:creator>
  <cp:lastModifiedBy>Microsoft Office User</cp:lastModifiedBy>
  <cp:revision>2</cp:revision>
  <cp:lastPrinted>2017-02-06T08:57:00Z</cp:lastPrinted>
  <dcterms:created xsi:type="dcterms:W3CDTF">2017-02-06T14:26:00Z</dcterms:created>
  <dcterms:modified xsi:type="dcterms:W3CDTF">2017-02-06T14:26:00Z</dcterms:modified>
</cp:coreProperties>
</file>